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CellSpacing w:w="15" w:type="dxa"/>
        <w:tblInd w:w="-679" w:type="dxa"/>
        <w:tblCellMar>
          <w:top w:w="30" w:type="dxa"/>
          <w:left w:w="30" w:type="dxa"/>
          <w:bottom w:w="30" w:type="dxa"/>
          <w:right w:w="30" w:type="dxa"/>
        </w:tblCellMar>
        <w:tblLook w:val="04A0"/>
      </w:tblPr>
      <w:tblGrid>
        <w:gridCol w:w="10065"/>
      </w:tblGrid>
      <w:tr w:rsidR="00E0289B" w:rsidRPr="009E5C1B" w:rsidTr="00E0289B">
        <w:trPr>
          <w:tblCellSpacing w:w="15" w:type="dxa"/>
        </w:trPr>
        <w:tc>
          <w:tcPr>
            <w:tcW w:w="10005" w:type="dxa"/>
            <w:tcMar>
              <w:top w:w="0" w:type="dxa"/>
              <w:left w:w="0" w:type="dxa"/>
              <w:bottom w:w="0" w:type="dxa"/>
              <w:right w:w="0" w:type="dxa"/>
            </w:tcMar>
            <w:hideMark/>
          </w:tcPr>
          <w:p w:rsidR="00E0289B" w:rsidRPr="009E5C1B" w:rsidRDefault="00E0289B" w:rsidP="005D3AC0">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Современные образовательные технологии в ДОУ</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Основная задача педагогов дошкольного учреждения –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Современные педагогические технологии в дошкольном образовании направлены на реализацию государственных стандартов дошкольного образования.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Принципиально важной стороной в педагогической технологии является позиция ребенка в воспитательно-образовательном процессе, отношение к ребенку со стороны взрослых. Взрослый в общении с детьми придерживается положения: </w:t>
            </w:r>
            <w:r w:rsidRPr="009E5C1B">
              <w:rPr>
                <w:rFonts w:ascii="Times New Roman" w:eastAsia="Times New Roman" w:hAnsi="Times New Roman" w:cs="Times New Roman"/>
                <w:b/>
                <w:bCs/>
                <w:i/>
                <w:iCs/>
                <w:color w:val="000000"/>
                <w:sz w:val="28"/>
                <w:szCs w:val="28"/>
                <w:lang w:eastAsia="ru-RU"/>
              </w:rPr>
              <w:t>«Не рядом, не над ним, а вместе!»</w:t>
            </w:r>
            <w:r w:rsidRPr="009E5C1B">
              <w:rPr>
                <w:rFonts w:ascii="Times New Roman" w:eastAsia="Times New Roman" w:hAnsi="Times New Roman" w:cs="Times New Roman"/>
                <w:color w:val="000000"/>
                <w:sz w:val="28"/>
                <w:szCs w:val="28"/>
                <w:lang w:eastAsia="ru-RU"/>
              </w:rPr>
              <w:t>. Его цел</w:t>
            </w:r>
            <w:proofErr w:type="gramStart"/>
            <w:r w:rsidRPr="009E5C1B">
              <w:rPr>
                <w:rFonts w:ascii="Times New Roman" w:eastAsia="Times New Roman" w:hAnsi="Times New Roman" w:cs="Times New Roman"/>
                <w:color w:val="000000"/>
                <w:sz w:val="28"/>
                <w:szCs w:val="28"/>
                <w:lang w:eastAsia="ru-RU"/>
              </w:rPr>
              <w:t>ь-</w:t>
            </w:r>
            <w:proofErr w:type="gramEnd"/>
            <w:r w:rsidRPr="009E5C1B">
              <w:rPr>
                <w:rFonts w:ascii="Times New Roman" w:eastAsia="Times New Roman" w:hAnsi="Times New Roman" w:cs="Times New Roman"/>
                <w:color w:val="000000"/>
                <w:sz w:val="28"/>
                <w:szCs w:val="28"/>
                <w:lang w:eastAsia="ru-RU"/>
              </w:rPr>
              <w:t xml:space="preserve"> содействовать становлению ребенка как личности.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Технология – это совокупность приемов, применяемых в каком-либо деле, мастерстве, искусстве </w:t>
            </w:r>
            <w:r w:rsidRPr="009E5C1B">
              <w:rPr>
                <w:rFonts w:ascii="Times New Roman" w:eastAsia="Times New Roman" w:hAnsi="Times New Roman" w:cs="Times New Roman"/>
                <w:i/>
                <w:iCs/>
                <w:color w:val="000000"/>
                <w:sz w:val="28"/>
                <w:szCs w:val="28"/>
                <w:lang w:eastAsia="ru-RU"/>
              </w:rPr>
              <w:t>(толковый словарь)</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Педагогическая технология — это совокупность психолого-педагогических установок, определяющих специальный набор и компоновку форм, методов, способов, приёмов обучения, воспитательных средств; она есть организационно — методический инструментарий педагогического процесса </w:t>
            </w:r>
            <w:r w:rsidRPr="009E5C1B">
              <w:rPr>
                <w:rFonts w:ascii="Times New Roman" w:eastAsia="Times New Roman" w:hAnsi="Times New Roman" w:cs="Times New Roman"/>
                <w:i/>
                <w:iCs/>
                <w:color w:val="000000"/>
                <w:sz w:val="28"/>
                <w:szCs w:val="28"/>
                <w:lang w:eastAsia="ru-RU"/>
              </w:rPr>
              <w:t>(Б. Т. Лихачёв)</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Сегодня насчитывается больше сотни образовательных технологий.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Основные требования </w:t>
            </w:r>
            <w:r w:rsidRPr="009E5C1B">
              <w:rPr>
                <w:rFonts w:ascii="Times New Roman" w:eastAsia="Times New Roman" w:hAnsi="Times New Roman" w:cs="Times New Roman"/>
                <w:b/>
                <w:bCs/>
                <w:i/>
                <w:iCs/>
                <w:color w:val="000000"/>
                <w:sz w:val="28"/>
                <w:szCs w:val="28"/>
                <w:lang w:eastAsia="ru-RU"/>
              </w:rPr>
              <w:t>(критерии)</w:t>
            </w:r>
            <w:r w:rsidRPr="009E5C1B">
              <w:rPr>
                <w:rFonts w:ascii="Times New Roman" w:eastAsia="Times New Roman" w:hAnsi="Times New Roman" w:cs="Times New Roman"/>
                <w:b/>
                <w:bCs/>
                <w:color w:val="000000"/>
                <w:sz w:val="28"/>
                <w:szCs w:val="28"/>
                <w:lang w:eastAsia="ru-RU"/>
              </w:rPr>
              <w:t> педагогической технологии:</w:t>
            </w:r>
          </w:p>
          <w:p w:rsidR="00E0289B" w:rsidRPr="009E5C1B" w:rsidRDefault="00E0289B" w:rsidP="00E0289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Концептуальность</w:t>
            </w:r>
          </w:p>
          <w:p w:rsidR="00E0289B" w:rsidRPr="009E5C1B" w:rsidRDefault="00E0289B" w:rsidP="00E0289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Системность</w:t>
            </w:r>
          </w:p>
          <w:p w:rsidR="00E0289B" w:rsidRPr="009E5C1B" w:rsidRDefault="00E0289B" w:rsidP="00E0289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Управляемость</w:t>
            </w:r>
          </w:p>
          <w:p w:rsidR="00E0289B" w:rsidRPr="009E5C1B" w:rsidRDefault="00E0289B" w:rsidP="00E0289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Эффективность</w:t>
            </w:r>
          </w:p>
          <w:p w:rsidR="00E0289B" w:rsidRPr="009E5C1B" w:rsidRDefault="00E0289B" w:rsidP="00E0289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9E5C1B">
              <w:rPr>
                <w:rFonts w:ascii="Times New Roman" w:eastAsia="Times New Roman" w:hAnsi="Times New Roman" w:cs="Times New Roman"/>
                <w:color w:val="000000"/>
                <w:sz w:val="28"/>
                <w:szCs w:val="28"/>
                <w:lang w:eastAsia="ru-RU"/>
              </w:rPr>
              <w:t>Воспроизводимость</w:t>
            </w:r>
            <w:proofErr w:type="spellEnd"/>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Концептуальность — опора на определенную научную концепцию, включающую философское, психологическое, дидактическое и социально-педагогическое обоснование достижения образовательных целей.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Системность – технология должна обладать всеми признаками системы:</w:t>
            </w:r>
          </w:p>
          <w:p w:rsidR="00E0289B" w:rsidRPr="009E5C1B" w:rsidRDefault="00E0289B" w:rsidP="00E0289B">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логикой процесса</w:t>
            </w:r>
          </w:p>
          <w:p w:rsidR="00E0289B" w:rsidRPr="009E5C1B" w:rsidRDefault="00E0289B" w:rsidP="00E0289B">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взаимосвязью его частей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целостностью.</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Управляемость – возможность диагностического </w:t>
            </w:r>
            <w:proofErr w:type="spellStart"/>
            <w:r w:rsidRPr="009E5C1B">
              <w:rPr>
                <w:rFonts w:ascii="Times New Roman" w:eastAsia="Times New Roman" w:hAnsi="Times New Roman" w:cs="Times New Roman"/>
                <w:color w:val="000000"/>
                <w:sz w:val="28"/>
                <w:szCs w:val="28"/>
                <w:lang w:eastAsia="ru-RU"/>
              </w:rPr>
              <w:t>целеполагания</w:t>
            </w:r>
            <w:proofErr w:type="spellEnd"/>
            <w:r w:rsidRPr="009E5C1B">
              <w:rPr>
                <w:rFonts w:ascii="Times New Roman" w:eastAsia="Times New Roman" w:hAnsi="Times New Roman" w:cs="Times New Roman"/>
                <w:color w:val="000000"/>
                <w:sz w:val="28"/>
                <w:szCs w:val="28"/>
                <w:lang w:eastAsia="ru-RU"/>
              </w:rPr>
              <w:t xml:space="preserve">, планирования, проектирования процесса обучения, поэтапной диагностики, варьирования средств </w:t>
            </w:r>
            <w:r w:rsidRPr="009E5C1B">
              <w:rPr>
                <w:rFonts w:ascii="Times New Roman" w:eastAsia="Times New Roman" w:hAnsi="Times New Roman" w:cs="Times New Roman"/>
                <w:color w:val="000000"/>
                <w:sz w:val="28"/>
                <w:szCs w:val="28"/>
                <w:lang w:eastAsia="ru-RU"/>
              </w:rPr>
              <w:lastRenderedPageBreak/>
              <w:t>и методов с целью коррекции результатов.</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Эффективность – современные педагогические технологии, существующие в конкретных условиях, должны быть эффективными по результатам и оптимальными по затратам, гарантировать достижение определенного стандарта обучения.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9E5C1B">
              <w:rPr>
                <w:rFonts w:ascii="Times New Roman" w:eastAsia="Times New Roman" w:hAnsi="Times New Roman" w:cs="Times New Roman"/>
                <w:color w:val="000000"/>
                <w:sz w:val="28"/>
                <w:szCs w:val="28"/>
                <w:lang w:eastAsia="ru-RU"/>
              </w:rPr>
              <w:t>Воспроизводимость</w:t>
            </w:r>
            <w:proofErr w:type="spellEnd"/>
            <w:r w:rsidRPr="009E5C1B">
              <w:rPr>
                <w:rFonts w:ascii="Times New Roman" w:eastAsia="Times New Roman" w:hAnsi="Times New Roman" w:cs="Times New Roman"/>
                <w:color w:val="000000"/>
                <w:sz w:val="28"/>
                <w:szCs w:val="28"/>
                <w:lang w:eastAsia="ru-RU"/>
              </w:rPr>
              <w:t xml:space="preserve"> – возможность применения </w:t>
            </w:r>
            <w:r w:rsidRPr="009E5C1B">
              <w:rPr>
                <w:rFonts w:ascii="Times New Roman" w:eastAsia="Times New Roman" w:hAnsi="Times New Roman" w:cs="Times New Roman"/>
                <w:i/>
                <w:iCs/>
                <w:color w:val="000000"/>
                <w:sz w:val="28"/>
                <w:szCs w:val="28"/>
                <w:lang w:eastAsia="ru-RU"/>
              </w:rPr>
              <w:t>(повторения, воспроизведения)</w:t>
            </w:r>
            <w:r w:rsidRPr="009E5C1B">
              <w:rPr>
                <w:rFonts w:ascii="Times New Roman" w:eastAsia="Times New Roman" w:hAnsi="Times New Roman" w:cs="Times New Roman"/>
                <w:color w:val="000000"/>
                <w:sz w:val="28"/>
                <w:szCs w:val="28"/>
                <w:lang w:eastAsia="ru-RU"/>
              </w:rPr>
              <w:t> образовательной технологии в образовательных учреждениях, т.е. технология как педагогический инструмент должна быть гарантированно эффективна в руках любого педагога, использующего ее, независимо от его опыта, стажа, возраста и личностных особенностей.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Структура образовательной технологии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Структура образовательной технологии состоит из трех частей:</w:t>
            </w:r>
          </w:p>
          <w:p w:rsidR="00E0289B" w:rsidRPr="009E5C1B" w:rsidRDefault="00E0289B" w:rsidP="00E0289B">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Концептуальная часть – это научная база технологии, т.е. психолого-педагогические идеи, которые заложены в ее фундамент.</w:t>
            </w:r>
          </w:p>
          <w:p w:rsidR="00E0289B" w:rsidRPr="009E5C1B" w:rsidRDefault="00E0289B" w:rsidP="00E0289B">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Содержательная часть – это общие, конкретные цели и содержание учебного материала.</w:t>
            </w:r>
          </w:p>
          <w:p w:rsidR="00E0289B" w:rsidRPr="009E5C1B" w:rsidRDefault="00E0289B" w:rsidP="00E0289B">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Процессуальная часть – совокупность форм и методов учебной деятельности детей, методов и форм работы педагога, деятельности педагога по управлению процессом усвоения материала, диагностика обучающего процесса.</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Таким образом, очевидно: если некая система претендует на роль технологии, она должна соответствовать всем перечисленным выше требованиям.</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Взаимодействие всех субъектов открытого образовательного пространства </w:t>
            </w:r>
            <w:r w:rsidRPr="009E5C1B">
              <w:rPr>
                <w:rFonts w:ascii="Times New Roman" w:eastAsia="Times New Roman" w:hAnsi="Times New Roman" w:cs="Times New Roman"/>
                <w:i/>
                <w:iCs/>
                <w:color w:val="000000"/>
                <w:sz w:val="28"/>
                <w:szCs w:val="28"/>
                <w:lang w:eastAsia="ru-RU"/>
              </w:rPr>
              <w:t>(дети, сотрудники, родители)</w:t>
            </w:r>
            <w:r w:rsidRPr="009E5C1B">
              <w:rPr>
                <w:rFonts w:ascii="Times New Roman" w:eastAsia="Times New Roman" w:hAnsi="Times New Roman" w:cs="Times New Roman"/>
                <w:color w:val="000000"/>
                <w:sz w:val="28"/>
                <w:szCs w:val="28"/>
                <w:lang w:eastAsia="ru-RU"/>
              </w:rPr>
              <w:t> ДОУ осуществляется на основе современных образовательных технологий.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К числу современных образовательных технологий можно отнести: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1. Технологии проектной деятельности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Цель: Развитие и обогащение социально-личностного опыта посредством включения детей в сферу межличностного взаимодействия.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Педагоги, активно использующие проектную технологию в воспитании и обучении дошкольников, единодушно отмечают, что организованная по ней жизнедеятельность в детском саду позволяет лучше узнать воспитанников, проникнуть во внутренний мир ребенка.</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lastRenderedPageBreak/>
              <w:t>Классификация учебных проектов:</w:t>
            </w:r>
          </w:p>
          <w:p w:rsidR="00E0289B" w:rsidRPr="009E5C1B" w:rsidRDefault="00E0289B" w:rsidP="00E0289B">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i/>
                <w:iCs/>
                <w:color w:val="000000"/>
                <w:sz w:val="28"/>
                <w:szCs w:val="28"/>
                <w:lang w:eastAsia="ru-RU"/>
              </w:rPr>
              <w:t>«игровые»</w:t>
            </w:r>
            <w:r w:rsidRPr="009E5C1B">
              <w:rPr>
                <w:rFonts w:ascii="Times New Roman" w:eastAsia="Times New Roman" w:hAnsi="Times New Roman" w:cs="Times New Roman"/>
                <w:color w:val="000000"/>
                <w:sz w:val="28"/>
                <w:szCs w:val="28"/>
                <w:lang w:eastAsia="ru-RU"/>
              </w:rPr>
              <w:t> — детские занятия, участие в групповой деятельности </w:t>
            </w:r>
            <w:r w:rsidRPr="009E5C1B">
              <w:rPr>
                <w:rFonts w:ascii="Times New Roman" w:eastAsia="Times New Roman" w:hAnsi="Times New Roman" w:cs="Times New Roman"/>
                <w:i/>
                <w:iCs/>
                <w:color w:val="000000"/>
                <w:sz w:val="28"/>
                <w:szCs w:val="28"/>
                <w:lang w:eastAsia="ru-RU"/>
              </w:rPr>
              <w:t>(игры, народные танцы, драматизации, разного рода развлечения)</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i/>
                <w:iCs/>
                <w:color w:val="000000"/>
                <w:sz w:val="28"/>
                <w:szCs w:val="28"/>
                <w:lang w:eastAsia="ru-RU"/>
              </w:rPr>
              <w:t>«экскурсионные»</w:t>
            </w:r>
            <w:r w:rsidRPr="009E5C1B">
              <w:rPr>
                <w:rFonts w:ascii="Times New Roman" w:eastAsia="Times New Roman" w:hAnsi="Times New Roman" w:cs="Times New Roman"/>
                <w:color w:val="000000"/>
                <w:sz w:val="28"/>
                <w:szCs w:val="28"/>
                <w:lang w:eastAsia="ru-RU"/>
              </w:rPr>
              <w:t>, направленные на изучение проблем, связанных с окружающей природой и общественной жизнью;</w:t>
            </w:r>
          </w:p>
          <w:p w:rsidR="00E0289B" w:rsidRPr="009E5C1B" w:rsidRDefault="00E0289B" w:rsidP="00E0289B">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9E5C1B">
              <w:rPr>
                <w:rFonts w:ascii="Times New Roman" w:eastAsia="Times New Roman" w:hAnsi="Times New Roman" w:cs="Times New Roman"/>
                <w:b/>
                <w:bCs/>
                <w:i/>
                <w:iCs/>
                <w:color w:val="000000"/>
                <w:sz w:val="28"/>
                <w:szCs w:val="28"/>
                <w:lang w:eastAsia="ru-RU"/>
              </w:rPr>
              <w:t>«повествовательные»</w:t>
            </w:r>
            <w:r w:rsidRPr="009E5C1B">
              <w:rPr>
                <w:rFonts w:ascii="Times New Roman" w:eastAsia="Times New Roman" w:hAnsi="Times New Roman" w:cs="Times New Roman"/>
                <w:color w:val="000000"/>
                <w:sz w:val="28"/>
                <w:szCs w:val="28"/>
                <w:lang w:eastAsia="ru-RU"/>
              </w:rPr>
              <w:t>, при разработке которых дети учатся передавать свои впечатления и чувства в устной, письменной, вокальной художественной </w:t>
            </w:r>
            <w:r w:rsidRPr="009E5C1B">
              <w:rPr>
                <w:rFonts w:ascii="Times New Roman" w:eastAsia="Times New Roman" w:hAnsi="Times New Roman" w:cs="Times New Roman"/>
                <w:i/>
                <w:iCs/>
                <w:color w:val="000000"/>
                <w:sz w:val="28"/>
                <w:szCs w:val="28"/>
                <w:lang w:eastAsia="ru-RU"/>
              </w:rPr>
              <w:t>(картина)</w:t>
            </w:r>
            <w:r w:rsidRPr="009E5C1B">
              <w:rPr>
                <w:rFonts w:ascii="Times New Roman" w:eastAsia="Times New Roman" w:hAnsi="Times New Roman" w:cs="Times New Roman"/>
                <w:color w:val="000000"/>
                <w:sz w:val="28"/>
                <w:szCs w:val="28"/>
                <w:lang w:eastAsia="ru-RU"/>
              </w:rPr>
              <w:t>, музыкальной </w:t>
            </w:r>
            <w:r w:rsidRPr="009E5C1B">
              <w:rPr>
                <w:rFonts w:ascii="Times New Roman" w:eastAsia="Times New Roman" w:hAnsi="Times New Roman" w:cs="Times New Roman"/>
                <w:i/>
                <w:iCs/>
                <w:color w:val="000000"/>
                <w:sz w:val="28"/>
                <w:szCs w:val="28"/>
                <w:lang w:eastAsia="ru-RU"/>
              </w:rPr>
              <w:t>(игра на рояле)</w:t>
            </w:r>
            <w:r w:rsidRPr="009E5C1B">
              <w:rPr>
                <w:rFonts w:ascii="Times New Roman" w:eastAsia="Times New Roman" w:hAnsi="Times New Roman" w:cs="Times New Roman"/>
                <w:color w:val="000000"/>
                <w:sz w:val="28"/>
                <w:szCs w:val="28"/>
                <w:lang w:eastAsia="ru-RU"/>
              </w:rPr>
              <w:t> формах;</w:t>
            </w:r>
            <w:proofErr w:type="gramEnd"/>
          </w:p>
          <w:p w:rsidR="00E0289B" w:rsidRPr="009E5C1B" w:rsidRDefault="00E0289B" w:rsidP="00E0289B">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i/>
                <w:iCs/>
                <w:color w:val="000000"/>
                <w:sz w:val="28"/>
                <w:szCs w:val="28"/>
                <w:lang w:eastAsia="ru-RU"/>
              </w:rPr>
              <w:t>«конструктивные»</w:t>
            </w:r>
            <w:r w:rsidRPr="009E5C1B">
              <w:rPr>
                <w:rFonts w:ascii="Times New Roman" w:eastAsia="Times New Roman" w:hAnsi="Times New Roman" w:cs="Times New Roman"/>
                <w:color w:val="000000"/>
                <w:sz w:val="28"/>
                <w:szCs w:val="28"/>
                <w:lang w:eastAsia="ru-RU"/>
              </w:rPr>
              <w:t>, нацеленные на создание конкретного полезного продукта: сколачивание скворечника, устройство клумб.</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Типы проектов:</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1. по доминирующему методу:</w:t>
            </w:r>
          </w:p>
          <w:p w:rsidR="00E0289B" w:rsidRPr="009E5C1B" w:rsidRDefault="00E0289B" w:rsidP="00E0289B">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исследовательские,</w:t>
            </w:r>
          </w:p>
          <w:p w:rsidR="00E0289B" w:rsidRPr="009E5C1B" w:rsidRDefault="00E0289B" w:rsidP="00E0289B">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информационные,</w:t>
            </w:r>
          </w:p>
          <w:p w:rsidR="00E0289B" w:rsidRPr="009E5C1B" w:rsidRDefault="00E0289B" w:rsidP="00E0289B">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творческие,</w:t>
            </w:r>
          </w:p>
          <w:p w:rsidR="00E0289B" w:rsidRPr="009E5C1B" w:rsidRDefault="00E0289B" w:rsidP="00E0289B">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игровые,</w:t>
            </w:r>
          </w:p>
          <w:p w:rsidR="00E0289B" w:rsidRPr="009E5C1B" w:rsidRDefault="00E0289B" w:rsidP="00E0289B">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приключенческие,</w:t>
            </w:r>
          </w:p>
          <w:p w:rsidR="00E0289B" w:rsidRPr="009E5C1B" w:rsidRDefault="00E0289B" w:rsidP="00E0289B">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практико-ориентированные.</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2. по характеру содержания:</w:t>
            </w:r>
          </w:p>
          <w:p w:rsidR="00E0289B" w:rsidRPr="009E5C1B" w:rsidRDefault="00E0289B" w:rsidP="00E0289B">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включают ребенка и его семью,</w:t>
            </w:r>
          </w:p>
          <w:p w:rsidR="00E0289B" w:rsidRPr="009E5C1B" w:rsidRDefault="00E0289B" w:rsidP="00E0289B">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ребенка и природу,</w:t>
            </w:r>
          </w:p>
          <w:p w:rsidR="00E0289B" w:rsidRPr="009E5C1B" w:rsidRDefault="00E0289B" w:rsidP="00E0289B">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ребенка и рукотворный мир,</w:t>
            </w:r>
          </w:p>
          <w:p w:rsidR="00E0289B" w:rsidRPr="009E5C1B" w:rsidRDefault="00E0289B" w:rsidP="00E0289B">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ребенка, общество и его культурные ценности.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3. по характеру участия ребенка в проекте:</w:t>
            </w:r>
          </w:p>
          <w:p w:rsidR="00E0289B" w:rsidRPr="009E5C1B" w:rsidRDefault="00E0289B" w:rsidP="00E0289B">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заказчик,</w:t>
            </w:r>
          </w:p>
          <w:p w:rsidR="00E0289B" w:rsidRPr="009E5C1B" w:rsidRDefault="00E0289B" w:rsidP="00E0289B">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эксперт,</w:t>
            </w:r>
          </w:p>
          <w:p w:rsidR="00E0289B" w:rsidRPr="009E5C1B" w:rsidRDefault="00E0289B" w:rsidP="00E0289B">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исполнитель,</w:t>
            </w:r>
          </w:p>
          <w:p w:rsidR="00E0289B" w:rsidRPr="009E5C1B" w:rsidRDefault="00E0289B" w:rsidP="00E0289B">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участник от зарождения идеи до получения результата.</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4. по характеру контактов:</w:t>
            </w:r>
          </w:p>
          <w:p w:rsidR="00E0289B" w:rsidRPr="009E5C1B" w:rsidRDefault="00E0289B" w:rsidP="00E0289B">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осуществляется внутри одной возрастной группы,</w:t>
            </w:r>
          </w:p>
          <w:p w:rsidR="00E0289B" w:rsidRPr="009E5C1B" w:rsidRDefault="00E0289B" w:rsidP="00E0289B">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 контакте с другой возрастной группой,</w:t>
            </w:r>
          </w:p>
          <w:p w:rsidR="00E0289B" w:rsidRPr="009E5C1B" w:rsidRDefault="00E0289B" w:rsidP="00E0289B">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внутри ДОУ,</w:t>
            </w:r>
          </w:p>
          <w:p w:rsidR="00E0289B" w:rsidRPr="009E5C1B" w:rsidRDefault="00E0289B" w:rsidP="00E0289B">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 контакте с семьей,</w:t>
            </w:r>
          </w:p>
          <w:p w:rsidR="00E0289B" w:rsidRPr="009E5C1B" w:rsidRDefault="00E0289B" w:rsidP="00E0289B">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учреждениями культуры,</w:t>
            </w:r>
          </w:p>
          <w:p w:rsidR="00E0289B" w:rsidRPr="009E5C1B" w:rsidRDefault="00E0289B" w:rsidP="00E0289B">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общественными организациями </w:t>
            </w:r>
            <w:r w:rsidRPr="009E5C1B">
              <w:rPr>
                <w:rFonts w:ascii="Times New Roman" w:eastAsia="Times New Roman" w:hAnsi="Times New Roman" w:cs="Times New Roman"/>
                <w:i/>
                <w:iCs/>
                <w:color w:val="000000"/>
                <w:sz w:val="28"/>
                <w:szCs w:val="28"/>
                <w:lang w:eastAsia="ru-RU"/>
              </w:rPr>
              <w:t>(открытый проект)</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lastRenderedPageBreak/>
              <w:t>5. по количеству участников:</w:t>
            </w:r>
          </w:p>
          <w:p w:rsidR="00E0289B" w:rsidRPr="009E5C1B" w:rsidRDefault="00E0289B" w:rsidP="00E0289B">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индивидуальный,</w:t>
            </w:r>
          </w:p>
          <w:p w:rsidR="00E0289B" w:rsidRPr="009E5C1B" w:rsidRDefault="00E0289B" w:rsidP="00E0289B">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парный,</w:t>
            </w:r>
          </w:p>
          <w:p w:rsidR="00E0289B" w:rsidRPr="009E5C1B" w:rsidRDefault="00E0289B" w:rsidP="00E0289B">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групповой,</w:t>
            </w:r>
          </w:p>
          <w:p w:rsidR="00E0289B" w:rsidRPr="009E5C1B" w:rsidRDefault="00E0289B" w:rsidP="00E0289B">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фронтальный.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6. по продолжительности:</w:t>
            </w:r>
          </w:p>
          <w:p w:rsidR="00E0289B" w:rsidRPr="009E5C1B" w:rsidRDefault="00E0289B" w:rsidP="00E0289B">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краткосрочный,</w:t>
            </w:r>
          </w:p>
          <w:p w:rsidR="00E0289B" w:rsidRPr="009E5C1B" w:rsidRDefault="00E0289B" w:rsidP="00E0289B">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средней продолжительности,</w:t>
            </w:r>
          </w:p>
          <w:p w:rsidR="00E0289B" w:rsidRPr="009E5C1B" w:rsidRDefault="00E0289B" w:rsidP="00E0289B">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долгосрочный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 воспитательно-образовательном процессе ДОУ проектная деятельность носит характер сотрудничества, в котором принимают участие дети и педагоги ДОУ, а также вовлекаются родители и другие члены семьи. Родители могут быть не только источниками информации, реальной помощи и поддержки ребенку и педагогу в процессе работы над проектом, но и стать непосредственными участниками образовательного процесса, обогатить свой педагогический опыт, испытать чувство сопричастности и удовлетворения от своих успехов и успехов ребенка. Основной целью проектного метода в дошкольном учреждении является развитие свободной творческой личности, которое определяется задачами развития и задачами исследовательской деятельности детей. Задачи исследовательской деятельности специфичны для каждого возраста. Так, в работе с детьми младшего дошкольного возраста педагог может использовать подсказку, наводящие вопросы? А детям старшего дошкольного возраста необходимо предоставлять больше самостоятельности</w:t>
            </w:r>
          </w:p>
          <w:p w:rsidR="00E0289B" w:rsidRPr="009E5C1B" w:rsidRDefault="00E0289B" w:rsidP="00E0289B">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Выбор темы – это первый шаг воспитателя в работе над проектом.</w:t>
            </w:r>
          </w:p>
          <w:p w:rsidR="00E0289B" w:rsidRPr="009E5C1B" w:rsidRDefault="00E0289B" w:rsidP="00E0289B">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Второй шаг – это тематическое планирование по выбранной проблеме на неделю, где учитываются все виды детской деятельности: игровая, познавательно-практическая, художественно-речевая, трудовая, общение и т.д. На этапе разработки содержания занятий, игр, прогулок, наблюдений и других видов деятельности, связанных с темой проекта, воспитатели особое внимание уделяют организации среды в группах, в дошкольном учреждении в целом. Среда должна являться фоном к эвристической, поисковой деятельности, развивать у дошкольника любознательность. Когда подготовлены основные условия для работы над проектом </w:t>
            </w:r>
            <w:r w:rsidRPr="009E5C1B">
              <w:rPr>
                <w:rFonts w:ascii="Times New Roman" w:eastAsia="Times New Roman" w:hAnsi="Times New Roman" w:cs="Times New Roman"/>
                <w:i/>
                <w:iCs/>
                <w:color w:val="000000"/>
                <w:sz w:val="28"/>
                <w:szCs w:val="28"/>
                <w:lang w:eastAsia="ru-RU"/>
              </w:rPr>
              <w:t>(планирование, среда)</w:t>
            </w:r>
            <w:r w:rsidRPr="009E5C1B">
              <w:rPr>
                <w:rFonts w:ascii="Times New Roman" w:eastAsia="Times New Roman" w:hAnsi="Times New Roman" w:cs="Times New Roman"/>
                <w:color w:val="000000"/>
                <w:sz w:val="28"/>
                <w:szCs w:val="28"/>
                <w:lang w:eastAsia="ru-RU"/>
              </w:rPr>
              <w:t>, начинается совместная работа воспитателя и детей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I этап разработки проекта – </w:t>
            </w:r>
            <w:proofErr w:type="spellStart"/>
            <w:r w:rsidRPr="009E5C1B">
              <w:rPr>
                <w:rFonts w:ascii="Times New Roman" w:eastAsia="Times New Roman" w:hAnsi="Times New Roman" w:cs="Times New Roman"/>
                <w:color w:val="000000"/>
                <w:sz w:val="28"/>
                <w:szCs w:val="28"/>
                <w:lang w:eastAsia="ru-RU"/>
              </w:rPr>
              <w:t>целеполагание</w:t>
            </w:r>
            <w:proofErr w:type="spellEnd"/>
            <w:r w:rsidRPr="009E5C1B">
              <w:rPr>
                <w:rFonts w:ascii="Times New Roman" w:eastAsia="Times New Roman" w:hAnsi="Times New Roman" w:cs="Times New Roman"/>
                <w:color w:val="000000"/>
                <w:sz w:val="28"/>
                <w:szCs w:val="28"/>
                <w:lang w:eastAsia="ru-RU"/>
              </w:rPr>
              <w:t>: воспитатель выносит проблему на обсуждение детям. В результате совместного обсуждения выдвигается гипотеза, которую воспитатель предлагает детям подтвердить в процессе поисковой деятельности.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lastRenderedPageBreak/>
              <w:t>II этап работы над проектом представляет собой разработку совместного плана действий по достижению цели </w:t>
            </w:r>
            <w:r w:rsidRPr="009E5C1B">
              <w:rPr>
                <w:rFonts w:ascii="Times New Roman" w:eastAsia="Times New Roman" w:hAnsi="Times New Roman" w:cs="Times New Roman"/>
                <w:i/>
                <w:iCs/>
                <w:color w:val="000000"/>
                <w:sz w:val="28"/>
                <w:szCs w:val="28"/>
                <w:lang w:eastAsia="ru-RU"/>
              </w:rPr>
              <w:t>(а гипотеза – это и есть цель проекта)</w:t>
            </w:r>
            <w:r w:rsidRPr="009E5C1B">
              <w:rPr>
                <w:rFonts w:ascii="Times New Roman" w:eastAsia="Times New Roman" w:hAnsi="Times New Roman" w:cs="Times New Roman"/>
                <w:color w:val="000000"/>
                <w:sz w:val="28"/>
                <w:szCs w:val="28"/>
                <w:lang w:eastAsia="ru-RU"/>
              </w:rPr>
              <w:t>. Сначала проводится общее обсуждение, чтобы дети выяснили, что они уже знают об определённом предмете или явлении. Воспитатель фиксирует ответы на большом листе ватмана, чтобы группа могла их видеть. Для фиксации ответов лучше использовать условные схематические символы, знакомые и доступные детям. Затем воспитатель задает второй вопрос: </w:t>
            </w:r>
            <w:r w:rsidRPr="009E5C1B">
              <w:rPr>
                <w:rFonts w:ascii="Times New Roman" w:eastAsia="Times New Roman" w:hAnsi="Times New Roman" w:cs="Times New Roman"/>
                <w:b/>
                <w:bCs/>
                <w:i/>
                <w:iCs/>
                <w:color w:val="000000"/>
                <w:sz w:val="28"/>
                <w:szCs w:val="28"/>
                <w:lang w:eastAsia="ru-RU"/>
              </w:rPr>
              <w:t>«Что мы хотим узнать?»</w:t>
            </w:r>
            <w:r w:rsidRPr="009E5C1B">
              <w:rPr>
                <w:rFonts w:ascii="Times New Roman" w:eastAsia="Times New Roman" w:hAnsi="Times New Roman" w:cs="Times New Roman"/>
                <w:color w:val="000000"/>
                <w:sz w:val="28"/>
                <w:szCs w:val="28"/>
                <w:lang w:eastAsia="ru-RU"/>
              </w:rPr>
              <w:t> Ответы снова фиксируются, причём независимо от того, что они могут показаться глупыми или нелогичными. Здесь важно, чтобы педагог проявил терпение, уважение к точке зрения каждого ребенка, тактичность по отношению к нелепым высказываниям малышей. Когда все дети выскажутся, воспитатель спрашивает: </w:t>
            </w:r>
            <w:r w:rsidRPr="009E5C1B">
              <w:rPr>
                <w:rFonts w:ascii="Times New Roman" w:eastAsia="Times New Roman" w:hAnsi="Times New Roman" w:cs="Times New Roman"/>
                <w:b/>
                <w:bCs/>
                <w:i/>
                <w:iCs/>
                <w:color w:val="000000"/>
                <w:sz w:val="28"/>
                <w:szCs w:val="28"/>
                <w:lang w:eastAsia="ru-RU"/>
              </w:rPr>
              <w:t>«Как нам найти ответы на вопросы?»</w:t>
            </w:r>
            <w:r w:rsidRPr="009E5C1B">
              <w:rPr>
                <w:rFonts w:ascii="Times New Roman" w:eastAsia="Times New Roman" w:hAnsi="Times New Roman" w:cs="Times New Roman"/>
                <w:color w:val="000000"/>
                <w:sz w:val="28"/>
                <w:szCs w:val="28"/>
                <w:lang w:eastAsia="ru-RU"/>
              </w:rPr>
              <w:t xml:space="preserve"> Отвечая на данный вопрос, дети опираются на свой личный опыт. Необходимо учитывать и возрастные особенности воспитанников. Для детей младшего дошкольного возраста воспитатель может использовать подсказку, наводящие вопросы; для детей старшего дошкольного возраста необходимо предоставлять больше самостоятельности. Решением поставленного вопроса могут выступать различные мероприятия: чтение книг, энциклопедий, обращение к родителям, специалистам, проведение экспериментов, тематических экскурсий. Поступившие предложения являются дополнениями и изменениями к уже готовому тематическому плану воспитателя. Важно, чтобы педагог проявил гибкость в планировании, сумел подчинить свой план интересам и мнениям детей, включая детские мероприятия в учебный план, пожертвовав некоторыми запланированными формами работы. Это умение является показателем высокого профессионального мастерства воспитателя, его готовности отступить от уже имеющихся стереотипов, ставя на первое место </w:t>
            </w:r>
            <w:proofErr w:type="spellStart"/>
            <w:r w:rsidRPr="009E5C1B">
              <w:rPr>
                <w:rFonts w:ascii="Times New Roman" w:eastAsia="Times New Roman" w:hAnsi="Times New Roman" w:cs="Times New Roman"/>
                <w:color w:val="000000"/>
                <w:sz w:val="28"/>
                <w:szCs w:val="28"/>
                <w:lang w:eastAsia="ru-RU"/>
              </w:rPr>
              <w:t>самоценность</w:t>
            </w:r>
            <w:proofErr w:type="spellEnd"/>
            <w:r w:rsidRPr="009E5C1B">
              <w:rPr>
                <w:rFonts w:ascii="Times New Roman" w:eastAsia="Times New Roman" w:hAnsi="Times New Roman" w:cs="Times New Roman"/>
                <w:color w:val="000000"/>
                <w:sz w:val="28"/>
                <w:szCs w:val="28"/>
                <w:lang w:eastAsia="ru-RU"/>
              </w:rPr>
              <w:t xml:space="preserve"> дошкольного детства как период жизни и только затем – как подготовительный этап к будущему.</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III этап работы над проектом – его практическая часть. Дети исследуют, экспериментируют, ищут, творят. Для активизации детского мышления воспитатель предлагает решить проблемные ситуации, головоломки, развивая тем самым пытливость ума. Необходимо, чтобы педагог умел создавать такую ситуацию, когда ребёнок должен что-то познать самостоятельно, догадаться, попробовать, придумать. Среда вокруг ребёнка должна быть как бы незаконченной, незавершённой. Особую роль в данном случае играют Центры по познавательно-практической деятельности.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Заключительным, IV этапом работы над проектом является презентация проекта. Презентация может проходить в различных формах в зависимости от возраста детей и темы проекта: итоговые игры-занятия, игры-викторины, тематические развлечения, оформление альбомов, фотовыставок, мини-музеев, творческих газет. Проекты, вне зависимости от вида, творческие, исследовательские, информационные, открытые, игровые, практико-ориентированные и др., нуждаются в постоянном внимании, помощи и сопровождении со стороны </w:t>
            </w:r>
            <w:r w:rsidRPr="009E5C1B">
              <w:rPr>
                <w:rFonts w:ascii="Times New Roman" w:eastAsia="Times New Roman" w:hAnsi="Times New Roman" w:cs="Times New Roman"/>
                <w:color w:val="000000"/>
                <w:sz w:val="28"/>
                <w:szCs w:val="28"/>
                <w:lang w:eastAsia="ru-RU"/>
              </w:rPr>
              <w:lastRenderedPageBreak/>
              <w:t>взрослых на каждом этапе реализации.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Спецификой использования метода проектов в дошкольной практике является то, что взрослым необходимо </w:t>
            </w:r>
            <w:r w:rsidRPr="009E5C1B">
              <w:rPr>
                <w:rFonts w:ascii="Times New Roman" w:eastAsia="Times New Roman" w:hAnsi="Times New Roman" w:cs="Times New Roman"/>
                <w:b/>
                <w:bCs/>
                <w:i/>
                <w:iCs/>
                <w:color w:val="000000"/>
                <w:sz w:val="28"/>
                <w:szCs w:val="28"/>
                <w:lang w:eastAsia="ru-RU"/>
              </w:rPr>
              <w:t>«наводить»</w:t>
            </w:r>
            <w:r w:rsidR="008A42C8" w:rsidRPr="009E5C1B">
              <w:rPr>
                <w:rFonts w:ascii="Times New Roman" w:eastAsia="Times New Roman" w:hAnsi="Times New Roman" w:cs="Times New Roman"/>
                <w:b/>
                <w:bCs/>
                <w:i/>
                <w:iCs/>
                <w:color w:val="000000"/>
                <w:sz w:val="28"/>
                <w:szCs w:val="28"/>
                <w:lang w:eastAsia="ru-RU"/>
              </w:rPr>
              <w:t xml:space="preserve"> </w:t>
            </w:r>
            <w:r w:rsidRPr="009E5C1B">
              <w:rPr>
                <w:rFonts w:ascii="Times New Roman" w:eastAsia="Times New Roman" w:hAnsi="Times New Roman" w:cs="Times New Roman"/>
                <w:color w:val="000000"/>
                <w:sz w:val="28"/>
                <w:szCs w:val="28"/>
                <w:lang w:eastAsia="ru-RU"/>
              </w:rPr>
              <w:t>ребенка, помогать обнаруживать проблему или даже провоцировать ее возникновение, вызвать к ней интерес и </w:t>
            </w:r>
            <w:r w:rsidRPr="009E5C1B">
              <w:rPr>
                <w:rFonts w:ascii="Times New Roman" w:eastAsia="Times New Roman" w:hAnsi="Times New Roman" w:cs="Times New Roman"/>
                <w:b/>
                <w:bCs/>
                <w:i/>
                <w:iCs/>
                <w:color w:val="000000"/>
                <w:sz w:val="28"/>
                <w:szCs w:val="28"/>
                <w:lang w:eastAsia="ru-RU"/>
              </w:rPr>
              <w:t>«втягивать»</w:t>
            </w:r>
            <w:r w:rsidRPr="009E5C1B">
              <w:rPr>
                <w:rFonts w:ascii="Times New Roman" w:eastAsia="Times New Roman" w:hAnsi="Times New Roman" w:cs="Times New Roman"/>
                <w:color w:val="000000"/>
                <w:sz w:val="28"/>
                <w:szCs w:val="28"/>
                <w:lang w:eastAsia="ru-RU"/>
              </w:rPr>
              <w:t> детей в совместный проект, при этом не переусердствовать с опекой и помощью родителей.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2. Технология исследовательской деятельности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Цель исследовательской деятельности в детском саду — сформировать у дошкольников основные ключевые компетенции, способность к исследовательскому типу мышления.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Надо отметить, что применение проектных технологий не может существовать без использования </w:t>
            </w:r>
            <w:proofErr w:type="spellStart"/>
            <w:r w:rsidRPr="009E5C1B">
              <w:rPr>
                <w:rFonts w:ascii="Times New Roman" w:eastAsia="Times New Roman" w:hAnsi="Times New Roman" w:cs="Times New Roman"/>
                <w:color w:val="000000"/>
                <w:sz w:val="28"/>
                <w:szCs w:val="28"/>
                <w:lang w:eastAsia="ru-RU"/>
              </w:rPr>
              <w:t>ТРИЗ-технологии</w:t>
            </w:r>
            <w:proofErr w:type="spellEnd"/>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i/>
                <w:iCs/>
                <w:color w:val="000000"/>
                <w:sz w:val="28"/>
                <w:szCs w:val="28"/>
                <w:lang w:eastAsia="ru-RU"/>
              </w:rPr>
              <w:t>(технологии решения изобретательских задач)</w:t>
            </w:r>
            <w:r w:rsidRPr="009E5C1B">
              <w:rPr>
                <w:rFonts w:ascii="Times New Roman" w:eastAsia="Times New Roman" w:hAnsi="Times New Roman" w:cs="Times New Roman"/>
                <w:color w:val="000000"/>
                <w:sz w:val="28"/>
                <w:szCs w:val="28"/>
                <w:lang w:eastAsia="ru-RU"/>
              </w:rPr>
              <w:t>. Поэтому при организации работы над творческим проектом воспитанникам предлагается проблемная задача, которую можно решить, что-то исследуя или проводя эксперименты.</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Методы и приемы организации экспериментально – исследовательской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деятельности:</w:t>
            </w:r>
          </w:p>
          <w:p w:rsidR="00E0289B" w:rsidRPr="009E5C1B" w:rsidRDefault="00E0289B" w:rsidP="00E0289B">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эвристические беседы</w:t>
            </w:r>
          </w:p>
          <w:p w:rsidR="00E0289B" w:rsidRPr="009E5C1B" w:rsidRDefault="00E0289B" w:rsidP="00E0289B">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постановка и решение вопросов проблемного характера</w:t>
            </w:r>
          </w:p>
          <w:p w:rsidR="00E0289B" w:rsidRPr="009E5C1B" w:rsidRDefault="00E0289B" w:rsidP="00E0289B">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наблюдения</w:t>
            </w:r>
          </w:p>
          <w:p w:rsidR="00E0289B" w:rsidRPr="009E5C1B" w:rsidRDefault="00E0289B" w:rsidP="00E0289B">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моделирование </w:t>
            </w:r>
            <w:r w:rsidRPr="009E5C1B">
              <w:rPr>
                <w:rFonts w:ascii="Times New Roman" w:eastAsia="Times New Roman" w:hAnsi="Times New Roman" w:cs="Times New Roman"/>
                <w:i/>
                <w:iCs/>
                <w:color w:val="000000"/>
                <w:sz w:val="28"/>
                <w:szCs w:val="28"/>
                <w:lang w:eastAsia="ru-RU"/>
              </w:rPr>
              <w:t>(создание моделей об изменениях в неживой природе)</w:t>
            </w:r>
          </w:p>
          <w:p w:rsidR="00E0289B" w:rsidRPr="009E5C1B" w:rsidRDefault="00E0289B" w:rsidP="00E0289B">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опыты</w:t>
            </w:r>
          </w:p>
          <w:p w:rsidR="00E0289B" w:rsidRPr="009E5C1B" w:rsidRDefault="00E0289B" w:rsidP="00E0289B">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фиксация результатов: наблюдений, опытов, экспериментов, трудовой деятельности</w:t>
            </w:r>
          </w:p>
          <w:p w:rsidR="00E0289B" w:rsidRPr="009E5C1B" w:rsidRDefault="00E0289B" w:rsidP="00E0289B">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i/>
                <w:iCs/>
                <w:color w:val="000000"/>
                <w:sz w:val="28"/>
                <w:szCs w:val="28"/>
                <w:lang w:eastAsia="ru-RU"/>
              </w:rPr>
              <w:t>«погружение»</w:t>
            </w:r>
            <w:r w:rsidRPr="009E5C1B">
              <w:rPr>
                <w:rFonts w:ascii="Times New Roman" w:eastAsia="Times New Roman" w:hAnsi="Times New Roman" w:cs="Times New Roman"/>
                <w:color w:val="000000"/>
                <w:sz w:val="28"/>
                <w:szCs w:val="28"/>
                <w:lang w:eastAsia="ru-RU"/>
              </w:rPr>
              <w:t> в краски, звуки, запахи и образы природы</w:t>
            </w:r>
          </w:p>
          <w:p w:rsidR="00E0289B" w:rsidRPr="009E5C1B" w:rsidRDefault="00E0289B" w:rsidP="00E0289B">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подражание голосам и звукам природы</w:t>
            </w:r>
          </w:p>
          <w:p w:rsidR="00E0289B" w:rsidRPr="009E5C1B" w:rsidRDefault="00E0289B" w:rsidP="00E0289B">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использование художественного слова</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дидактические игры, игровые обучающие и творчески развивающие</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ситуации;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трудовые поручения, действия.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Содержание познавательно-исследовательской деятельности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1. Опыты </w:t>
            </w:r>
            <w:r w:rsidRPr="009E5C1B">
              <w:rPr>
                <w:rFonts w:ascii="Times New Roman" w:eastAsia="Times New Roman" w:hAnsi="Times New Roman" w:cs="Times New Roman"/>
                <w:i/>
                <w:iCs/>
                <w:color w:val="000000"/>
                <w:sz w:val="28"/>
                <w:szCs w:val="28"/>
                <w:lang w:eastAsia="ru-RU"/>
              </w:rPr>
              <w:t>(экспериментирование)</w:t>
            </w:r>
          </w:p>
          <w:p w:rsidR="00E0289B" w:rsidRPr="009E5C1B" w:rsidRDefault="00E0289B" w:rsidP="00E0289B">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Состояние и превращение вещества.</w:t>
            </w:r>
          </w:p>
          <w:p w:rsidR="00E0289B" w:rsidRPr="009E5C1B" w:rsidRDefault="00E0289B" w:rsidP="00E0289B">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lastRenderedPageBreak/>
              <w:t>Движение воздуха, воды.</w:t>
            </w:r>
          </w:p>
          <w:p w:rsidR="00E0289B" w:rsidRPr="009E5C1B" w:rsidRDefault="00E0289B" w:rsidP="00E0289B">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Свойства почвы и минералов.</w:t>
            </w:r>
          </w:p>
          <w:p w:rsidR="00E0289B" w:rsidRPr="009E5C1B" w:rsidRDefault="00E0289B" w:rsidP="00E0289B">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Условия жизни растений.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2. Коллекционирование </w:t>
            </w:r>
            <w:r w:rsidRPr="009E5C1B">
              <w:rPr>
                <w:rFonts w:ascii="Times New Roman" w:eastAsia="Times New Roman" w:hAnsi="Times New Roman" w:cs="Times New Roman"/>
                <w:i/>
                <w:iCs/>
                <w:color w:val="000000"/>
                <w:sz w:val="28"/>
                <w:szCs w:val="28"/>
                <w:lang w:eastAsia="ru-RU"/>
              </w:rPr>
              <w:t>(классификационная работа)</w:t>
            </w:r>
          </w:p>
          <w:p w:rsidR="00E0289B" w:rsidRPr="009E5C1B" w:rsidRDefault="00E0289B" w:rsidP="00E0289B">
            <w:pPr>
              <w:numPr>
                <w:ilvl w:val="0"/>
                <w:numId w:val="1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Виды растений.</w:t>
            </w:r>
          </w:p>
          <w:p w:rsidR="00E0289B" w:rsidRPr="009E5C1B" w:rsidRDefault="00E0289B" w:rsidP="00E0289B">
            <w:pPr>
              <w:numPr>
                <w:ilvl w:val="0"/>
                <w:numId w:val="1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Виды животных.</w:t>
            </w:r>
          </w:p>
          <w:p w:rsidR="00E0289B" w:rsidRPr="009E5C1B" w:rsidRDefault="00E0289B" w:rsidP="00E0289B">
            <w:pPr>
              <w:numPr>
                <w:ilvl w:val="0"/>
                <w:numId w:val="1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Виды строительных сооружений.</w:t>
            </w:r>
          </w:p>
          <w:p w:rsidR="00E0289B" w:rsidRPr="009E5C1B" w:rsidRDefault="00E0289B" w:rsidP="00E0289B">
            <w:pPr>
              <w:numPr>
                <w:ilvl w:val="0"/>
                <w:numId w:val="1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Виды транспорта.</w:t>
            </w:r>
          </w:p>
          <w:p w:rsidR="00E0289B" w:rsidRPr="009E5C1B" w:rsidRDefault="00E0289B" w:rsidP="00E0289B">
            <w:pPr>
              <w:numPr>
                <w:ilvl w:val="0"/>
                <w:numId w:val="1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Виды профессий.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3. Путешествие по карте</w:t>
            </w:r>
          </w:p>
          <w:p w:rsidR="00E0289B" w:rsidRPr="009E5C1B" w:rsidRDefault="00E0289B" w:rsidP="00E0289B">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Стороны света.</w:t>
            </w:r>
          </w:p>
          <w:p w:rsidR="00E0289B" w:rsidRPr="009E5C1B" w:rsidRDefault="00E0289B" w:rsidP="00E0289B">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Рельефы местности.</w:t>
            </w:r>
          </w:p>
          <w:p w:rsidR="00E0289B" w:rsidRPr="009E5C1B" w:rsidRDefault="00E0289B" w:rsidP="00E0289B">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Природные ландшафты и их обитатели.</w:t>
            </w:r>
          </w:p>
          <w:p w:rsidR="00E0289B" w:rsidRPr="009E5C1B" w:rsidRDefault="00E0289B" w:rsidP="00E0289B">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Части света, их природные и культурные </w:t>
            </w:r>
            <w:r w:rsidRPr="009E5C1B">
              <w:rPr>
                <w:rFonts w:ascii="Times New Roman" w:eastAsia="Times New Roman" w:hAnsi="Times New Roman" w:cs="Times New Roman"/>
                <w:b/>
                <w:bCs/>
                <w:i/>
                <w:iCs/>
                <w:color w:val="000000"/>
                <w:sz w:val="28"/>
                <w:szCs w:val="28"/>
                <w:lang w:eastAsia="ru-RU"/>
              </w:rPr>
              <w:t>«метки»</w:t>
            </w:r>
            <w:r w:rsidRPr="009E5C1B">
              <w:rPr>
                <w:rFonts w:ascii="Times New Roman" w:eastAsia="Times New Roman" w:hAnsi="Times New Roman" w:cs="Times New Roman"/>
                <w:color w:val="000000"/>
                <w:sz w:val="28"/>
                <w:szCs w:val="28"/>
                <w:lang w:eastAsia="ru-RU"/>
              </w:rPr>
              <w:t> — символы.</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4. Путешествие по </w:t>
            </w:r>
            <w:r w:rsidRPr="009E5C1B">
              <w:rPr>
                <w:rFonts w:ascii="Times New Roman" w:eastAsia="Times New Roman" w:hAnsi="Times New Roman" w:cs="Times New Roman"/>
                <w:b/>
                <w:bCs/>
                <w:i/>
                <w:iCs/>
                <w:color w:val="000000"/>
                <w:sz w:val="28"/>
                <w:szCs w:val="28"/>
                <w:lang w:eastAsia="ru-RU"/>
              </w:rPr>
              <w:t>«реке времени»</w:t>
            </w:r>
          </w:p>
          <w:p w:rsidR="00E0289B" w:rsidRPr="009E5C1B" w:rsidRDefault="00E0289B" w:rsidP="00E0289B">
            <w:pPr>
              <w:numPr>
                <w:ilvl w:val="0"/>
                <w:numId w:val="16"/>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9E5C1B">
              <w:rPr>
                <w:rFonts w:ascii="Times New Roman" w:eastAsia="Times New Roman" w:hAnsi="Times New Roman" w:cs="Times New Roman"/>
                <w:color w:val="000000"/>
                <w:sz w:val="28"/>
                <w:szCs w:val="28"/>
                <w:lang w:eastAsia="ru-RU"/>
              </w:rPr>
              <w:t>Прошлое и настоящее человечества </w:t>
            </w:r>
            <w:r w:rsidRPr="009E5C1B">
              <w:rPr>
                <w:rFonts w:ascii="Times New Roman" w:eastAsia="Times New Roman" w:hAnsi="Times New Roman" w:cs="Times New Roman"/>
                <w:i/>
                <w:iCs/>
                <w:color w:val="000000"/>
                <w:sz w:val="28"/>
                <w:szCs w:val="28"/>
                <w:lang w:eastAsia="ru-RU"/>
              </w:rPr>
              <w:t>(историческое время)</w:t>
            </w:r>
            <w:r w:rsidRPr="009E5C1B">
              <w:rPr>
                <w:rFonts w:ascii="Times New Roman" w:eastAsia="Times New Roman" w:hAnsi="Times New Roman" w:cs="Times New Roman"/>
                <w:color w:val="000000"/>
                <w:sz w:val="28"/>
                <w:szCs w:val="28"/>
                <w:lang w:eastAsia="ru-RU"/>
              </w:rPr>
              <w:t> в </w:t>
            </w:r>
            <w:r w:rsidRPr="009E5C1B">
              <w:rPr>
                <w:rFonts w:ascii="Times New Roman" w:eastAsia="Times New Roman" w:hAnsi="Times New Roman" w:cs="Times New Roman"/>
                <w:b/>
                <w:bCs/>
                <w:i/>
                <w:iCs/>
                <w:color w:val="000000"/>
                <w:sz w:val="28"/>
                <w:szCs w:val="28"/>
                <w:lang w:eastAsia="ru-RU"/>
              </w:rPr>
              <w:t>«метках»</w:t>
            </w:r>
            <w:r w:rsidRPr="009E5C1B">
              <w:rPr>
                <w:rFonts w:ascii="Times New Roman" w:eastAsia="Times New Roman" w:hAnsi="Times New Roman" w:cs="Times New Roman"/>
                <w:color w:val="000000"/>
                <w:sz w:val="28"/>
                <w:szCs w:val="28"/>
                <w:lang w:eastAsia="ru-RU"/>
              </w:rPr>
              <w:t> материальной цивилизации </w:t>
            </w:r>
            <w:r w:rsidRPr="009E5C1B">
              <w:rPr>
                <w:rFonts w:ascii="Times New Roman" w:eastAsia="Times New Roman" w:hAnsi="Times New Roman" w:cs="Times New Roman"/>
                <w:i/>
                <w:iCs/>
                <w:color w:val="000000"/>
                <w:sz w:val="28"/>
                <w:szCs w:val="28"/>
                <w:lang w:eastAsia="ru-RU"/>
              </w:rPr>
              <w:t>(например, Египет — пирамиды)</w:t>
            </w:r>
            <w:r w:rsidRPr="009E5C1B">
              <w:rPr>
                <w:rFonts w:ascii="Times New Roman" w:eastAsia="Times New Roman" w:hAnsi="Times New Roman" w:cs="Times New Roman"/>
                <w:color w:val="000000"/>
                <w:sz w:val="28"/>
                <w:szCs w:val="28"/>
                <w:lang w:eastAsia="ru-RU"/>
              </w:rPr>
              <w:t>.</w:t>
            </w:r>
            <w:proofErr w:type="gramEnd"/>
          </w:p>
          <w:p w:rsidR="00E0289B" w:rsidRPr="009E5C1B" w:rsidRDefault="00E0289B" w:rsidP="00E0289B">
            <w:pPr>
              <w:numPr>
                <w:ilvl w:val="0"/>
                <w:numId w:val="1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История жилища и благоустройства.</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3. Технология </w:t>
            </w:r>
            <w:r w:rsidRPr="009E5C1B">
              <w:rPr>
                <w:rFonts w:ascii="Times New Roman" w:eastAsia="Times New Roman" w:hAnsi="Times New Roman" w:cs="Times New Roman"/>
                <w:b/>
                <w:bCs/>
                <w:i/>
                <w:iCs/>
                <w:color w:val="000000"/>
                <w:sz w:val="28"/>
                <w:szCs w:val="28"/>
                <w:lang w:eastAsia="ru-RU"/>
              </w:rPr>
              <w:t>«ТРИЗ»</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ТРИЗ </w:t>
            </w:r>
            <w:r w:rsidRPr="009E5C1B">
              <w:rPr>
                <w:rFonts w:ascii="Times New Roman" w:eastAsia="Times New Roman" w:hAnsi="Times New Roman" w:cs="Times New Roman"/>
                <w:i/>
                <w:iCs/>
                <w:color w:val="000000"/>
                <w:sz w:val="28"/>
                <w:szCs w:val="28"/>
                <w:lang w:eastAsia="ru-RU"/>
              </w:rPr>
              <w:t>(теория решения изобретательских задач)</w:t>
            </w:r>
            <w:r w:rsidRPr="009E5C1B">
              <w:rPr>
                <w:rFonts w:ascii="Times New Roman" w:eastAsia="Times New Roman" w:hAnsi="Times New Roman" w:cs="Times New Roman"/>
                <w:color w:val="000000"/>
                <w:sz w:val="28"/>
                <w:szCs w:val="28"/>
                <w:lang w:eastAsia="ru-RU"/>
              </w:rPr>
              <w:t xml:space="preserve">, которая создана ученым-изобретателем Т.С. </w:t>
            </w:r>
            <w:proofErr w:type="spellStart"/>
            <w:r w:rsidRPr="009E5C1B">
              <w:rPr>
                <w:rFonts w:ascii="Times New Roman" w:eastAsia="Times New Roman" w:hAnsi="Times New Roman" w:cs="Times New Roman"/>
                <w:color w:val="000000"/>
                <w:sz w:val="28"/>
                <w:szCs w:val="28"/>
                <w:lang w:eastAsia="ru-RU"/>
              </w:rPr>
              <w:t>Альтшуллером</w:t>
            </w:r>
            <w:proofErr w:type="spellEnd"/>
            <w:r w:rsidRPr="009E5C1B">
              <w:rPr>
                <w:rFonts w:ascii="Times New Roman" w:eastAsia="Times New Roman" w:hAnsi="Times New Roman" w:cs="Times New Roman"/>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Воспитатель использует нетрадиционные формы работы, которые ставят ребенка в позицию думающего человека. </w:t>
            </w:r>
            <w:proofErr w:type="gramStart"/>
            <w:r w:rsidRPr="009E5C1B">
              <w:rPr>
                <w:rFonts w:ascii="Times New Roman" w:eastAsia="Times New Roman" w:hAnsi="Times New Roman" w:cs="Times New Roman"/>
                <w:color w:val="000000"/>
                <w:sz w:val="28"/>
                <w:szCs w:val="28"/>
                <w:lang w:eastAsia="ru-RU"/>
              </w:rPr>
              <w:t>Адаптированная</w:t>
            </w:r>
            <w:proofErr w:type="gramEnd"/>
            <w:r w:rsidRPr="009E5C1B">
              <w:rPr>
                <w:rFonts w:ascii="Times New Roman" w:eastAsia="Times New Roman" w:hAnsi="Times New Roman" w:cs="Times New Roman"/>
                <w:color w:val="000000"/>
                <w:sz w:val="28"/>
                <w:szCs w:val="28"/>
                <w:lang w:eastAsia="ru-RU"/>
              </w:rPr>
              <w:t xml:space="preserve"> к дошкольному возрасту </w:t>
            </w:r>
            <w:proofErr w:type="spellStart"/>
            <w:r w:rsidRPr="009E5C1B">
              <w:rPr>
                <w:rFonts w:ascii="Times New Roman" w:eastAsia="Times New Roman" w:hAnsi="Times New Roman" w:cs="Times New Roman"/>
                <w:color w:val="000000"/>
                <w:sz w:val="28"/>
                <w:szCs w:val="28"/>
                <w:lang w:eastAsia="ru-RU"/>
              </w:rPr>
              <w:t>ТРИЗ-технология</w:t>
            </w:r>
            <w:proofErr w:type="spellEnd"/>
            <w:r w:rsidRPr="009E5C1B">
              <w:rPr>
                <w:rFonts w:ascii="Times New Roman" w:eastAsia="Times New Roman" w:hAnsi="Times New Roman" w:cs="Times New Roman"/>
                <w:color w:val="000000"/>
                <w:sz w:val="28"/>
                <w:szCs w:val="28"/>
                <w:lang w:eastAsia="ru-RU"/>
              </w:rPr>
              <w:t xml:space="preserve"> позволит воспитывать и обучать ребенка под девизом </w:t>
            </w:r>
            <w:r w:rsidRPr="009E5C1B">
              <w:rPr>
                <w:rFonts w:ascii="Times New Roman" w:eastAsia="Times New Roman" w:hAnsi="Times New Roman" w:cs="Times New Roman"/>
                <w:b/>
                <w:bCs/>
                <w:i/>
                <w:iCs/>
                <w:color w:val="000000"/>
                <w:sz w:val="28"/>
                <w:szCs w:val="28"/>
                <w:lang w:eastAsia="ru-RU"/>
              </w:rPr>
              <w:t>«Творчество во всем!»</w:t>
            </w:r>
            <w:r w:rsidRPr="009E5C1B">
              <w:rPr>
                <w:rFonts w:ascii="Times New Roman" w:eastAsia="Times New Roman" w:hAnsi="Times New Roman" w:cs="Times New Roman"/>
                <w:color w:val="000000"/>
                <w:sz w:val="28"/>
                <w:szCs w:val="28"/>
                <w:lang w:eastAsia="ru-RU"/>
              </w:rPr>
              <w:t xml:space="preserve"> Дошкольный возраст уникален, </w:t>
            </w:r>
            <w:proofErr w:type="gramStart"/>
            <w:r w:rsidRPr="009E5C1B">
              <w:rPr>
                <w:rFonts w:ascii="Times New Roman" w:eastAsia="Times New Roman" w:hAnsi="Times New Roman" w:cs="Times New Roman"/>
                <w:color w:val="000000"/>
                <w:sz w:val="28"/>
                <w:szCs w:val="28"/>
                <w:lang w:eastAsia="ru-RU"/>
              </w:rPr>
              <w:t>ибо</w:t>
            </w:r>
            <w:proofErr w:type="gramEnd"/>
            <w:r w:rsidRPr="009E5C1B">
              <w:rPr>
                <w:rFonts w:ascii="Times New Roman" w:eastAsia="Times New Roman" w:hAnsi="Times New Roman" w:cs="Times New Roman"/>
                <w:color w:val="000000"/>
                <w:sz w:val="28"/>
                <w:szCs w:val="28"/>
                <w:lang w:eastAsia="ru-RU"/>
              </w:rPr>
              <w:t xml:space="preserve"> как сформируется ребенок, такова будет и его жизнь, именно поэтому важно не упустить этот период для раскрытия творческого потенциала каждого ребенка.</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Целью использования данной технологии в детском саду является развитие, с одной стороны, таких качеств мышления, как гибкость, подвижность, системность, диалектичность; с другой – поисковой активности, стремления к новизне; речи и творческого воображения.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Основная задача использования ТРИЗ — технологии в дошкольном возрасте – это привить ребенку радость творческих открытий.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lastRenderedPageBreak/>
              <w:t xml:space="preserve">Основной критерий в работе с детьми – доходчивость и простота в подаче материала и в формулировке сложной, казалось бы, ситуации. Не стоит форсировать внедрение ТРИЗ без понимания детьми основных положений на простейших примерах. Сказки, игровые, бытовые ситуации – вот та среда, через которую ребенок научится применять </w:t>
            </w:r>
            <w:proofErr w:type="spellStart"/>
            <w:r w:rsidRPr="009E5C1B">
              <w:rPr>
                <w:rFonts w:ascii="Times New Roman" w:eastAsia="Times New Roman" w:hAnsi="Times New Roman" w:cs="Times New Roman"/>
                <w:color w:val="000000"/>
                <w:sz w:val="28"/>
                <w:szCs w:val="28"/>
                <w:lang w:eastAsia="ru-RU"/>
              </w:rPr>
              <w:t>тризовские</w:t>
            </w:r>
            <w:proofErr w:type="spellEnd"/>
            <w:r w:rsidRPr="009E5C1B">
              <w:rPr>
                <w:rFonts w:ascii="Times New Roman" w:eastAsia="Times New Roman" w:hAnsi="Times New Roman" w:cs="Times New Roman"/>
                <w:color w:val="000000"/>
                <w:sz w:val="28"/>
                <w:szCs w:val="28"/>
                <w:lang w:eastAsia="ru-RU"/>
              </w:rPr>
              <w:t xml:space="preserve"> решения, встающих перед ним проблем. По мере нахождения противоречий, он сам будет стремиться к идеальному результату, используя многочисленные ресурсы.</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ТРИЗ не является строгой научной теорией. ТРИЗ представляет собой обобщённый опыт изобретательства и изучения законов развития науки и техники. В результате своего развития ТРИЗ вышла за рамки решения изобретательских задач в технической области, и сегодня используется также в нетехнических областях </w:t>
            </w:r>
            <w:r w:rsidRPr="009E5C1B">
              <w:rPr>
                <w:rFonts w:ascii="Times New Roman" w:eastAsia="Times New Roman" w:hAnsi="Times New Roman" w:cs="Times New Roman"/>
                <w:i/>
                <w:iCs/>
                <w:color w:val="000000"/>
                <w:sz w:val="28"/>
                <w:szCs w:val="28"/>
                <w:lang w:eastAsia="ru-RU"/>
              </w:rPr>
              <w:t>(бизнес, искусство, литература, педагогика, политика и др.)</w:t>
            </w:r>
            <w:r w:rsidRPr="009E5C1B">
              <w:rPr>
                <w:rFonts w:ascii="Times New Roman" w:eastAsia="Times New Roman" w:hAnsi="Times New Roman" w:cs="Times New Roman"/>
                <w:color w:val="000000"/>
                <w:sz w:val="28"/>
                <w:szCs w:val="28"/>
                <w:lang w:eastAsia="ru-RU"/>
              </w:rPr>
              <w:t>. Проблема всех занятых воспитанием – новое поколение людей, обладающих высоким творческим потенциалом. Если раньше, чтобы стать социально успешным человеком, достаточно было быть хорошим исполнителем, обладать определенными знаниями и умениями, то сейчас необходимо быть творческой личностью, способной самостоятельно ставить и творчески решать проблемы. На сегодняшний день существует много курсов, на которых взрослые учатся играть, для того чтобы научиться выходить за рамки традиционности в бизнесе. Ведь оригинальное мышление – это ключ выживания в борьбе за конкуренцию. Современное общество предъявляет новые требования к системе образования подрастающего поколения и в том числе к первой его ступени – дошкольному образованию. Но проблема не в поиске одаренных гениев, а целенаправленном формировании творческих способностей, развитии нестандартного видения мира, нового мышления. Именно творчество, умение придумывать, создавать новое наилучшим образом формирует личность ребенка, развивает его самостоятельность и познавательный интерес.</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Дошкольный возраст уникален, </w:t>
            </w:r>
            <w:proofErr w:type="gramStart"/>
            <w:r w:rsidRPr="009E5C1B">
              <w:rPr>
                <w:rFonts w:ascii="Times New Roman" w:eastAsia="Times New Roman" w:hAnsi="Times New Roman" w:cs="Times New Roman"/>
                <w:color w:val="000000"/>
                <w:sz w:val="28"/>
                <w:szCs w:val="28"/>
                <w:lang w:eastAsia="ru-RU"/>
              </w:rPr>
              <w:t>ибо</w:t>
            </w:r>
            <w:proofErr w:type="gramEnd"/>
            <w:r w:rsidRPr="009E5C1B">
              <w:rPr>
                <w:rFonts w:ascii="Times New Roman" w:eastAsia="Times New Roman" w:hAnsi="Times New Roman" w:cs="Times New Roman"/>
                <w:color w:val="000000"/>
                <w:sz w:val="28"/>
                <w:szCs w:val="28"/>
                <w:lang w:eastAsia="ru-RU"/>
              </w:rPr>
              <w:t xml:space="preserve"> как сформируется ребенок, такова будет его жизнь. Именно поэтому важно не упустить этот период для раскрытия творческого потенциала каждого ребенка. Ум детей не ограничен </w:t>
            </w:r>
            <w:r w:rsidRPr="009E5C1B">
              <w:rPr>
                <w:rFonts w:ascii="Times New Roman" w:eastAsia="Times New Roman" w:hAnsi="Times New Roman" w:cs="Times New Roman"/>
                <w:b/>
                <w:bCs/>
                <w:i/>
                <w:iCs/>
                <w:color w:val="000000"/>
                <w:sz w:val="28"/>
                <w:szCs w:val="28"/>
                <w:lang w:eastAsia="ru-RU"/>
              </w:rPr>
              <w:t>«глубоким опытом жизни»</w:t>
            </w:r>
            <w:r w:rsidRPr="009E5C1B">
              <w:rPr>
                <w:rFonts w:ascii="Times New Roman" w:eastAsia="Times New Roman" w:hAnsi="Times New Roman" w:cs="Times New Roman"/>
                <w:color w:val="000000"/>
                <w:sz w:val="28"/>
                <w:szCs w:val="28"/>
                <w:lang w:eastAsia="ru-RU"/>
              </w:rPr>
              <w:t> и традиционными представлениями о том, как все должно быть, что позволяет им изобретать, быть непосредственными и непредсказуемыми, замечать то, на что мы взрослые давно не обращаем внимание.</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Практика показала с помощью традиционных форм работы нельзя в полной мере решить эту проблему. Сегодня это делает возможным ТРИЗ – теория решения изобретательских задач, первоначально адресованная инженерно – техническим работникам, в последние десятилетия вызвала пристальный интерес в среде педагогов — практиков. Система ТРИЗ – педагогика развивается с начала 80 – х. годов, в ответ на требование времени по подготовке </w:t>
            </w:r>
            <w:proofErr w:type="spellStart"/>
            <w:r w:rsidRPr="009E5C1B">
              <w:rPr>
                <w:rFonts w:ascii="Times New Roman" w:eastAsia="Times New Roman" w:hAnsi="Times New Roman" w:cs="Times New Roman"/>
                <w:color w:val="000000"/>
                <w:sz w:val="28"/>
                <w:szCs w:val="28"/>
                <w:lang w:eastAsia="ru-RU"/>
              </w:rPr>
              <w:t>инновационно</w:t>
            </w:r>
            <w:proofErr w:type="spellEnd"/>
            <w:r w:rsidRPr="009E5C1B">
              <w:rPr>
                <w:rFonts w:ascii="Times New Roman" w:eastAsia="Times New Roman" w:hAnsi="Times New Roman" w:cs="Times New Roman"/>
                <w:color w:val="000000"/>
                <w:sz w:val="28"/>
                <w:szCs w:val="28"/>
                <w:lang w:eastAsia="ru-RU"/>
              </w:rPr>
              <w:t xml:space="preserve"> — мыслящих личностей, умеющих решать проблемы. Адаптированная к дошкольному возрасту ТРИЗ – технология позволяет воспитывать и обучать ребенка под </w:t>
            </w:r>
            <w:r w:rsidRPr="009E5C1B">
              <w:rPr>
                <w:rFonts w:ascii="Times New Roman" w:eastAsia="Times New Roman" w:hAnsi="Times New Roman" w:cs="Times New Roman"/>
                <w:color w:val="000000"/>
                <w:sz w:val="28"/>
                <w:szCs w:val="28"/>
                <w:lang w:eastAsia="ru-RU"/>
              </w:rPr>
              <w:lastRenderedPageBreak/>
              <w:t>девизом </w:t>
            </w:r>
            <w:r w:rsidRPr="009E5C1B">
              <w:rPr>
                <w:rFonts w:ascii="Times New Roman" w:eastAsia="Times New Roman" w:hAnsi="Times New Roman" w:cs="Times New Roman"/>
                <w:b/>
                <w:bCs/>
                <w:i/>
                <w:iCs/>
                <w:color w:val="000000"/>
                <w:sz w:val="28"/>
                <w:szCs w:val="28"/>
                <w:lang w:eastAsia="ru-RU"/>
              </w:rPr>
              <w:t>«Творчество во всем»</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 центре внимания ТРИЗ – педагогики – человек творческий и творящий, имеющий богатое гибкое системное воображение. Целью использования ТРИЗ – технологии в детском саду является развитие с одной стороны таких качеств мышления, как гибкость, подвижность, системность, диалектичность, а с другой стороны поисковой активности, стремления к новизне, развитие речи и творческого воображения. ТРИЗ, как универсальный инструментарий используется на всех занятиях. Это позволяет формировать единую, гармоничную, научно обоснованную модель мира в сознании ребенка. Создается ситуация успеха, идет взаимообмен результатами решения, решение одного ребенка активизирует мысль другого, расширяет диапазон воображения, стимулирует его развитие. ТРИЗ дает возможность проявить свою индивидуальность, учит детей нестандартно мыслить. ТРИЗ развивает такие нравственные качества, как умение радоваться успехам других, желание помочь, стремление найти выход из затруднительного положения. ТРИЗ позволяет получать знания без перегрузок, без зубрежки. Именно поэтому мы применяем на занятиях и в свободной деятельности ТРИЗ – технологии. Основным средством работы с детьми является педагогический поиск. Педагог не должен давать детям готовые знания, раскрывать перед ними истину, он должен учить ее находить.</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Программа ТРИЗ для дошкольников – это программа коллективных игр и занятий. Они учат детей выявлять противоречия, свойства предметов, явлений и разрешать эти противоречия. Разрешение противоречий – ключ к творческому мышлению. На первом этапе занятия даются не как форма, а как поиск истины и сути. Ребенка подводят к проблеме многофункционального использования объекта. Следующий этап – это </w:t>
            </w:r>
            <w:r w:rsidRPr="009E5C1B">
              <w:rPr>
                <w:rFonts w:ascii="Times New Roman" w:eastAsia="Times New Roman" w:hAnsi="Times New Roman" w:cs="Times New Roman"/>
                <w:b/>
                <w:bCs/>
                <w:i/>
                <w:iCs/>
                <w:color w:val="000000"/>
                <w:sz w:val="28"/>
                <w:szCs w:val="28"/>
                <w:lang w:eastAsia="ru-RU"/>
              </w:rPr>
              <w:t>«тайна «двойного»</w:t>
            </w:r>
            <w:r w:rsidRPr="009E5C1B">
              <w:rPr>
                <w:rFonts w:ascii="Times New Roman" w:eastAsia="Times New Roman" w:hAnsi="Times New Roman" w:cs="Times New Roman"/>
                <w:color w:val="000000"/>
                <w:sz w:val="28"/>
                <w:szCs w:val="28"/>
                <w:lang w:eastAsia="ru-RU"/>
              </w:rPr>
              <w:t>, или выявление противоречий в объекте, явлении. Когда что–то в нем хорошо, а что-то плохо, что–то вредное, что–то мешает, а что–то нужно. Следующий этап — разрешение противоречий. Для разрешения противоречий существует целая система игровых и сказочных задач. Например, задача: </w:t>
            </w:r>
            <w:r w:rsidRPr="009E5C1B">
              <w:rPr>
                <w:rFonts w:ascii="Times New Roman" w:eastAsia="Times New Roman" w:hAnsi="Times New Roman" w:cs="Times New Roman"/>
                <w:b/>
                <w:bCs/>
                <w:i/>
                <w:iCs/>
                <w:color w:val="000000"/>
                <w:sz w:val="28"/>
                <w:szCs w:val="28"/>
                <w:lang w:eastAsia="ru-RU"/>
              </w:rPr>
              <w:t>«Как можно перенести воду в решете?»</w:t>
            </w:r>
            <w:r w:rsidRPr="009E5C1B">
              <w:rPr>
                <w:rFonts w:ascii="Times New Roman" w:eastAsia="Times New Roman" w:hAnsi="Times New Roman" w:cs="Times New Roman"/>
                <w:color w:val="000000"/>
                <w:sz w:val="28"/>
                <w:szCs w:val="28"/>
                <w:lang w:eastAsia="ru-RU"/>
              </w:rPr>
              <w:t>. Воспитатель формирует противоречие; вода должна быть в решете, чтобы ее перенести и воды не должно быть, так как в решете ее не перенести – вытечет. Разрешается противоречие изменением агрегатного состояния вещества – воды. Вода будет в решете в измененном виде </w:t>
            </w:r>
            <w:r w:rsidRPr="009E5C1B">
              <w:rPr>
                <w:rFonts w:ascii="Times New Roman" w:eastAsia="Times New Roman" w:hAnsi="Times New Roman" w:cs="Times New Roman"/>
                <w:i/>
                <w:iCs/>
                <w:color w:val="000000"/>
                <w:sz w:val="28"/>
                <w:szCs w:val="28"/>
                <w:lang w:eastAsia="ru-RU"/>
              </w:rPr>
              <w:t>(лед)</w:t>
            </w:r>
            <w:r w:rsidRPr="009E5C1B">
              <w:rPr>
                <w:rFonts w:ascii="Times New Roman" w:eastAsia="Times New Roman" w:hAnsi="Times New Roman" w:cs="Times New Roman"/>
                <w:color w:val="000000"/>
                <w:sz w:val="28"/>
                <w:szCs w:val="28"/>
                <w:lang w:eastAsia="ru-RU"/>
              </w:rPr>
              <w:t> и ее не будет, т. к. лед это не вода. Решение задачи – перенести в решете воду в виде льда.</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Следующий этап по программе ТРИЗ – это решение сказочных задач и придумывание новых сказок с помощью специальных методов. Этот метод заключается в том, что привычные объекты начинают обладать необычными свойствами. Вся эта работа включает в себя разные виды детской деятельности – игровую, речевую, рисование, лепку, аппликацию, конструирование. Тематика игр, творческих заданий на занятиях по ознакомлению с окружающим миром и развитию речи зависит от темы изучаемого материала. Цель игр – поисковая, исследовательская, изобретательская деятельность. Развитое мышление </w:t>
            </w:r>
            <w:r w:rsidRPr="009E5C1B">
              <w:rPr>
                <w:rFonts w:ascii="Times New Roman" w:eastAsia="Times New Roman" w:hAnsi="Times New Roman" w:cs="Times New Roman"/>
                <w:color w:val="000000"/>
                <w:sz w:val="28"/>
                <w:szCs w:val="28"/>
                <w:lang w:eastAsia="ru-RU"/>
              </w:rPr>
              <w:lastRenderedPageBreak/>
              <w:t>предполагает видение противоречия, его формирование и решение. Результатом решения противоречия является изобретение. Этому дети учатся в играх </w:t>
            </w:r>
            <w:r w:rsidRPr="009E5C1B">
              <w:rPr>
                <w:rFonts w:ascii="Times New Roman" w:eastAsia="Times New Roman" w:hAnsi="Times New Roman" w:cs="Times New Roman"/>
                <w:b/>
                <w:bCs/>
                <w:i/>
                <w:iCs/>
                <w:color w:val="000000"/>
                <w:sz w:val="28"/>
                <w:szCs w:val="28"/>
                <w:lang w:eastAsia="ru-RU"/>
              </w:rPr>
              <w:t>«Наоборот»</w:t>
            </w:r>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«Хорошо — плохо»</w:t>
            </w:r>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«Письмо SOS»</w:t>
            </w:r>
            <w:r w:rsidRPr="009E5C1B">
              <w:rPr>
                <w:rFonts w:ascii="Times New Roman" w:eastAsia="Times New Roman" w:hAnsi="Times New Roman" w:cs="Times New Roman"/>
                <w:color w:val="000000"/>
                <w:sz w:val="28"/>
                <w:szCs w:val="28"/>
                <w:lang w:eastAsia="ru-RU"/>
              </w:rPr>
              <w:t>, с которыми детей знакомит Гном из волшебной страны ТРИЗ. На занятиях по ознакомлению с художественной литературой дети сочиняют сказки с помощью схем. Эту работу я начала со знакомых сказок, пословиц, поговорок. Затем попробовали придумывать сказки сами и схематично выкладывать их с помощью счетных палочек.</w:t>
            </w:r>
          </w:p>
          <w:p w:rsidR="00E0289B" w:rsidRPr="005D3AC0" w:rsidRDefault="00E0289B" w:rsidP="00E0289B">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5D3AC0">
              <w:rPr>
                <w:rFonts w:ascii="Times New Roman" w:eastAsia="Times New Roman" w:hAnsi="Times New Roman" w:cs="Times New Roman"/>
                <w:b/>
                <w:color w:val="000000"/>
                <w:sz w:val="28"/>
                <w:szCs w:val="28"/>
                <w:lang w:eastAsia="ru-RU"/>
              </w:rPr>
              <w:t>4. Информационно-коммуникационные технологии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Мир, в котором развивается современный ребенок, коренным образом отличается от мира, в котором выросли его родители. Это предъявляет качественно новые требования к дошкольному воспитанию как первому звену непрерывного образования: образования с использованием современных информационных технологий </w:t>
            </w:r>
            <w:r w:rsidRPr="009E5C1B">
              <w:rPr>
                <w:rFonts w:ascii="Times New Roman" w:eastAsia="Times New Roman" w:hAnsi="Times New Roman" w:cs="Times New Roman"/>
                <w:i/>
                <w:iCs/>
                <w:color w:val="000000"/>
                <w:sz w:val="28"/>
                <w:szCs w:val="28"/>
                <w:lang w:eastAsia="ru-RU"/>
              </w:rPr>
              <w:t>(компьютер, интерактивная доска, планшет и др.)</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Информатизация общества ставит перед педагогами-дошкольниками задачи:</w:t>
            </w:r>
          </w:p>
          <w:p w:rsidR="00E0289B" w:rsidRPr="009E5C1B" w:rsidRDefault="00E0289B" w:rsidP="00E0289B">
            <w:pPr>
              <w:numPr>
                <w:ilvl w:val="0"/>
                <w:numId w:val="1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идти в ногу со временем,</w:t>
            </w:r>
          </w:p>
          <w:p w:rsidR="00E0289B" w:rsidRPr="009E5C1B" w:rsidRDefault="00E0289B" w:rsidP="00E0289B">
            <w:pPr>
              <w:numPr>
                <w:ilvl w:val="0"/>
                <w:numId w:val="1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стать для ребенка проводником в мир новых технологий,</w:t>
            </w:r>
          </w:p>
          <w:p w:rsidR="00E0289B" w:rsidRPr="009E5C1B" w:rsidRDefault="00E0289B" w:rsidP="00E0289B">
            <w:pPr>
              <w:numPr>
                <w:ilvl w:val="0"/>
                <w:numId w:val="1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наставником в выборе компьютерных программ,</w:t>
            </w:r>
          </w:p>
          <w:p w:rsidR="00E0289B" w:rsidRPr="009E5C1B" w:rsidRDefault="00E0289B" w:rsidP="00E0289B">
            <w:pPr>
              <w:numPr>
                <w:ilvl w:val="0"/>
                <w:numId w:val="1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сформировать основы информационной культуры его личности,</w:t>
            </w:r>
          </w:p>
          <w:p w:rsidR="00E0289B" w:rsidRPr="009E5C1B" w:rsidRDefault="00E0289B" w:rsidP="00E0289B">
            <w:pPr>
              <w:numPr>
                <w:ilvl w:val="0"/>
                <w:numId w:val="1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повысить профессиональный уровень педагогов и компетентность родителей.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Решение этих задач не возможно без актуализации и пересмотра всех направлений работы детского сада в контексте информатизации.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Требования к компьютерным программам ДОУ:</w:t>
            </w:r>
          </w:p>
          <w:p w:rsidR="00E0289B" w:rsidRPr="009E5C1B" w:rsidRDefault="00E0289B" w:rsidP="00E0289B">
            <w:pPr>
              <w:numPr>
                <w:ilvl w:val="0"/>
                <w:numId w:val="1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Исследовательский характер</w:t>
            </w:r>
          </w:p>
          <w:p w:rsidR="00E0289B" w:rsidRPr="009E5C1B" w:rsidRDefault="00E0289B" w:rsidP="00E0289B">
            <w:pPr>
              <w:numPr>
                <w:ilvl w:val="0"/>
                <w:numId w:val="1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Легкость для самостоятельных занятий детей</w:t>
            </w:r>
          </w:p>
          <w:p w:rsidR="00E0289B" w:rsidRPr="009E5C1B" w:rsidRDefault="00E0289B" w:rsidP="00E0289B">
            <w:pPr>
              <w:numPr>
                <w:ilvl w:val="0"/>
                <w:numId w:val="1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Развитие широкого спектра навыков и представлений</w:t>
            </w:r>
          </w:p>
          <w:p w:rsidR="00E0289B" w:rsidRPr="009E5C1B" w:rsidRDefault="00E0289B" w:rsidP="00E0289B">
            <w:pPr>
              <w:numPr>
                <w:ilvl w:val="0"/>
                <w:numId w:val="1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Возрастное соответствие</w:t>
            </w:r>
          </w:p>
          <w:p w:rsidR="00E0289B" w:rsidRPr="009E5C1B" w:rsidRDefault="00E0289B" w:rsidP="00E0289B">
            <w:pPr>
              <w:numPr>
                <w:ilvl w:val="0"/>
                <w:numId w:val="1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Занимательность.</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Классификация программ:</w:t>
            </w:r>
          </w:p>
          <w:p w:rsidR="00E0289B" w:rsidRPr="009E5C1B" w:rsidRDefault="00E0289B" w:rsidP="00E0289B">
            <w:pPr>
              <w:numPr>
                <w:ilvl w:val="0"/>
                <w:numId w:val="1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Развитие воображения, мышления, памяти</w:t>
            </w:r>
          </w:p>
          <w:p w:rsidR="00E0289B" w:rsidRPr="009E5C1B" w:rsidRDefault="00E0289B" w:rsidP="00E0289B">
            <w:pPr>
              <w:numPr>
                <w:ilvl w:val="0"/>
                <w:numId w:val="1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Говорящие словари иностранных языков</w:t>
            </w:r>
          </w:p>
          <w:p w:rsidR="00E0289B" w:rsidRPr="009E5C1B" w:rsidRDefault="00E0289B" w:rsidP="00E0289B">
            <w:pPr>
              <w:numPr>
                <w:ilvl w:val="0"/>
                <w:numId w:val="1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Простейшие графические редакторы</w:t>
            </w:r>
          </w:p>
          <w:p w:rsidR="00E0289B" w:rsidRPr="009E5C1B" w:rsidRDefault="00E0289B" w:rsidP="00E0289B">
            <w:pPr>
              <w:numPr>
                <w:ilvl w:val="0"/>
                <w:numId w:val="1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Игры-путешествия</w:t>
            </w:r>
          </w:p>
          <w:p w:rsidR="00E0289B" w:rsidRPr="009E5C1B" w:rsidRDefault="00E0289B" w:rsidP="00E0289B">
            <w:pPr>
              <w:numPr>
                <w:ilvl w:val="0"/>
                <w:numId w:val="1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Обучение чтению, математике</w:t>
            </w:r>
          </w:p>
          <w:p w:rsidR="00E0289B" w:rsidRPr="009E5C1B" w:rsidRDefault="00E0289B" w:rsidP="00E0289B">
            <w:pPr>
              <w:numPr>
                <w:ilvl w:val="0"/>
                <w:numId w:val="1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Использование мультимедийных презентаций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lastRenderedPageBreak/>
              <w:t>Преимущества компьютера:</w:t>
            </w:r>
          </w:p>
          <w:p w:rsidR="00E0289B" w:rsidRPr="009E5C1B" w:rsidRDefault="00E0289B" w:rsidP="00E0289B">
            <w:pPr>
              <w:numPr>
                <w:ilvl w:val="0"/>
                <w:numId w:val="2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предъявление информации на экране компьютера в игровой форме вызывает у детей огромный интерес;</w:t>
            </w:r>
          </w:p>
          <w:p w:rsidR="00E0289B" w:rsidRPr="009E5C1B" w:rsidRDefault="00E0289B" w:rsidP="00E0289B">
            <w:pPr>
              <w:numPr>
                <w:ilvl w:val="0"/>
                <w:numId w:val="2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несет в себе образный тип информации, понятный дошкольникам;</w:t>
            </w:r>
          </w:p>
          <w:p w:rsidR="00E0289B" w:rsidRPr="009E5C1B" w:rsidRDefault="00E0289B" w:rsidP="00E0289B">
            <w:pPr>
              <w:numPr>
                <w:ilvl w:val="0"/>
                <w:numId w:val="2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движения, звук, мультипликация надолго привлекает внимание ребенка;</w:t>
            </w:r>
          </w:p>
          <w:p w:rsidR="00E0289B" w:rsidRPr="009E5C1B" w:rsidRDefault="00E0289B" w:rsidP="00E0289B">
            <w:pPr>
              <w:numPr>
                <w:ilvl w:val="0"/>
                <w:numId w:val="2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обладает стимулом познавательной активности детей;</w:t>
            </w:r>
          </w:p>
          <w:p w:rsidR="00E0289B" w:rsidRPr="009E5C1B" w:rsidRDefault="00E0289B" w:rsidP="00E0289B">
            <w:pPr>
              <w:numPr>
                <w:ilvl w:val="0"/>
                <w:numId w:val="2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предоставляет возможность индивидуализации обучения;</w:t>
            </w:r>
          </w:p>
          <w:p w:rsidR="00E0289B" w:rsidRPr="009E5C1B" w:rsidRDefault="00E0289B" w:rsidP="00E0289B">
            <w:pPr>
              <w:numPr>
                <w:ilvl w:val="0"/>
                <w:numId w:val="2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 процессе своей деятельности за компьютером дошкольник приобретает уверенность в себе;</w:t>
            </w:r>
          </w:p>
          <w:p w:rsidR="00E0289B" w:rsidRPr="009E5C1B" w:rsidRDefault="00E0289B" w:rsidP="00E0289B">
            <w:pPr>
              <w:numPr>
                <w:ilvl w:val="0"/>
                <w:numId w:val="2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позволяет моделировать жизненные ситуации, которые нельзя увидеть в повседневной жизни.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Ошибки при использовании информационно-коммуникационных технологий:</w:t>
            </w:r>
          </w:p>
          <w:p w:rsidR="00E0289B" w:rsidRPr="009E5C1B" w:rsidRDefault="00E0289B" w:rsidP="00E0289B">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Недостаточная методическая подготовленность педагога</w:t>
            </w:r>
          </w:p>
          <w:p w:rsidR="00E0289B" w:rsidRPr="009E5C1B" w:rsidRDefault="00E0289B" w:rsidP="00E0289B">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Неправильное определение дидактической роли и места ИКТ на занятиях</w:t>
            </w:r>
          </w:p>
          <w:p w:rsidR="00E0289B" w:rsidRPr="009E5C1B" w:rsidRDefault="00E0289B" w:rsidP="00E0289B">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Бесплановость, случайность применения ИКТ</w:t>
            </w:r>
          </w:p>
          <w:p w:rsidR="00E0289B" w:rsidRPr="009E5C1B" w:rsidRDefault="00E0289B" w:rsidP="00E0289B">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Перегруженность занятия демонстрацией.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ИКТ в работе современного педагога:</w:t>
            </w:r>
          </w:p>
          <w:p w:rsidR="00E0289B" w:rsidRPr="009E5C1B" w:rsidRDefault="00E0289B" w:rsidP="00E0289B">
            <w:pPr>
              <w:numPr>
                <w:ilvl w:val="0"/>
                <w:numId w:val="2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Подбор иллюстративного материала к занятиям и для оформления стендов, группы, кабинетов </w:t>
            </w:r>
            <w:r w:rsidRPr="009E5C1B">
              <w:rPr>
                <w:rFonts w:ascii="Times New Roman" w:eastAsia="Times New Roman" w:hAnsi="Times New Roman" w:cs="Times New Roman"/>
                <w:i/>
                <w:iCs/>
                <w:color w:val="000000"/>
                <w:sz w:val="28"/>
                <w:szCs w:val="28"/>
                <w:lang w:eastAsia="ru-RU"/>
              </w:rPr>
              <w:t>(сканирование, интернет, принтер, презентация)</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numPr>
                <w:ilvl w:val="0"/>
                <w:numId w:val="2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Подбор дополнительного познавательного материала к занятиям, знакомство со сценариями праздников и других мероприятий.</w:t>
            </w:r>
          </w:p>
          <w:p w:rsidR="00E0289B" w:rsidRPr="009E5C1B" w:rsidRDefault="00E0289B" w:rsidP="00E0289B">
            <w:pPr>
              <w:numPr>
                <w:ilvl w:val="0"/>
                <w:numId w:val="2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Обмен опытом, знакомство с периодикой, наработками других педагогов России и зарубежья.</w:t>
            </w:r>
          </w:p>
          <w:p w:rsidR="00E0289B" w:rsidRPr="009E5C1B" w:rsidRDefault="00E0289B" w:rsidP="00E0289B">
            <w:pPr>
              <w:numPr>
                <w:ilvl w:val="0"/>
                <w:numId w:val="2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Оформление групповой документации, отчетов. Компьютер позволит не писать отчеты и анализы каждый раз, а достаточно набрать один раз схему и в дальнейшем только вносить необходимые изменения.</w:t>
            </w:r>
          </w:p>
          <w:p w:rsidR="00E0289B" w:rsidRPr="009E5C1B" w:rsidRDefault="00E0289B" w:rsidP="00E0289B">
            <w:pPr>
              <w:numPr>
                <w:ilvl w:val="0"/>
                <w:numId w:val="2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Создание презентаций в программе </w:t>
            </w:r>
            <w:proofErr w:type="spellStart"/>
            <w:proofErr w:type="gramStart"/>
            <w:r w:rsidRPr="009E5C1B">
              <w:rPr>
                <w:rFonts w:ascii="Times New Roman" w:eastAsia="Times New Roman" w:hAnsi="Times New Roman" w:cs="Times New Roman"/>
                <w:color w:val="000000"/>
                <w:sz w:val="28"/>
                <w:szCs w:val="28"/>
                <w:lang w:eastAsia="ru-RU"/>
              </w:rPr>
              <w:t>Р</w:t>
            </w:r>
            <w:proofErr w:type="gramEnd"/>
            <w:r w:rsidRPr="009E5C1B">
              <w:rPr>
                <w:rFonts w:ascii="Times New Roman" w:eastAsia="Times New Roman" w:hAnsi="Times New Roman" w:cs="Times New Roman"/>
                <w:color w:val="000000"/>
                <w:sz w:val="28"/>
                <w:szCs w:val="28"/>
                <w:lang w:eastAsia="ru-RU"/>
              </w:rPr>
              <w:t>ower</w:t>
            </w:r>
            <w:proofErr w:type="spellEnd"/>
            <w:r w:rsidRPr="009E5C1B">
              <w:rPr>
                <w:rFonts w:ascii="Times New Roman" w:eastAsia="Times New Roman" w:hAnsi="Times New Roman" w:cs="Times New Roman"/>
                <w:color w:val="000000"/>
                <w:sz w:val="28"/>
                <w:szCs w:val="28"/>
                <w:lang w:eastAsia="ru-RU"/>
              </w:rPr>
              <w:t xml:space="preserve"> </w:t>
            </w:r>
            <w:proofErr w:type="spellStart"/>
            <w:r w:rsidRPr="009E5C1B">
              <w:rPr>
                <w:rFonts w:ascii="Times New Roman" w:eastAsia="Times New Roman" w:hAnsi="Times New Roman" w:cs="Times New Roman"/>
                <w:color w:val="000000"/>
                <w:sz w:val="28"/>
                <w:szCs w:val="28"/>
                <w:lang w:eastAsia="ru-RU"/>
              </w:rPr>
              <w:t>Рoint</w:t>
            </w:r>
            <w:proofErr w:type="spellEnd"/>
            <w:r w:rsidRPr="009E5C1B">
              <w:rPr>
                <w:rFonts w:ascii="Times New Roman" w:eastAsia="Times New Roman" w:hAnsi="Times New Roman" w:cs="Times New Roman"/>
                <w:color w:val="000000"/>
                <w:sz w:val="28"/>
                <w:szCs w:val="28"/>
                <w:lang w:eastAsia="ru-RU"/>
              </w:rPr>
              <w:t xml:space="preserve"> для повышения эффективности образовательных занятий с детьми и педагогической компетенции у родителей в процессе проведения родительских собраний.</w:t>
            </w:r>
          </w:p>
          <w:p w:rsidR="00E0289B" w:rsidRPr="009E5C1B" w:rsidRDefault="00E0289B" w:rsidP="00E0289B">
            <w:pPr>
              <w:numPr>
                <w:ilvl w:val="0"/>
                <w:numId w:val="2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Личностно — ориентированная технология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Личностно-ориентированные технологии ставят в центр всей системы дошкольного образования личность ребенка, обеспечение комфортных условий в семье и дошкольном учреждении, бесконфликтных и безопасных условий ее развития, реализация имеющихся природных потенциалов.</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Личностно-ориентированная технология реализуется в развивающей среде, отвечающей требованиям содержания новых образовательных программ.</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Отмечаются попытки создания условий личностно-ориентированных </w:t>
            </w:r>
            <w:r w:rsidRPr="009E5C1B">
              <w:rPr>
                <w:rFonts w:ascii="Times New Roman" w:eastAsia="Times New Roman" w:hAnsi="Times New Roman" w:cs="Times New Roman"/>
                <w:color w:val="000000"/>
                <w:sz w:val="28"/>
                <w:szCs w:val="28"/>
                <w:lang w:eastAsia="ru-RU"/>
              </w:rPr>
              <w:lastRenderedPageBreak/>
              <w:t>взаимодействий с детьми в развивающем пространстве, позволяющей ребенку проявить собственную активность, наиболее полно реализовать себя.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Однако, сегодняшняя ситуация в дошкольных учреждениях не всегда позволяет говорить о том, что педагоги полностью приступили к реализации идей личностно-ориентированных технологий, именно предоставление возможности детям для самореализации в игре, режим жизни перегружен различными занятиями, на игру остается мало времени.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В рамках личностно-ориентированных технологий самостоятельными направлениями выделяются:</w:t>
            </w:r>
          </w:p>
          <w:p w:rsidR="00E0289B" w:rsidRPr="009E5C1B" w:rsidRDefault="00E0289B" w:rsidP="00E0289B">
            <w:pPr>
              <w:numPr>
                <w:ilvl w:val="0"/>
                <w:numId w:val="2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Гуманно-личностные технологии, отличающиеся своей гуманистической сущностью психолого-терапевтической направленностью на оказание помощи ребенку с ослабленным здоровьем, в период адаптации к условиям дошкольного учреждения.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Данную технологию хорошо реализовать в новых дошкольных учреждениях, где имеются комнаты психологической разгрузки — это мягкая мебель, много растений, украшающих помещение, игрушки, способствующие индивидуальным играм, оборудование для индивидуальных занятий. Музыкальный и физкультурный залы, кабинеты долечивания </w:t>
            </w:r>
            <w:r w:rsidRPr="009E5C1B">
              <w:rPr>
                <w:rFonts w:ascii="Times New Roman" w:eastAsia="Times New Roman" w:hAnsi="Times New Roman" w:cs="Times New Roman"/>
                <w:i/>
                <w:iCs/>
                <w:color w:val="000000"/>
                <w:sz w:val="28"/>
                <w:szCs w:val="28"/>
                <w:lang w:eastAsia="ru-RU"/>
              </w:rPr>
              <w:t>(после болезни)</w:t>
            </w:r>
            <w:r w:rsidRPr="009E5C1B">
              <w:rPr>
                <w:rFonts w:ascii="Times New Roman" w:eastAsia="Times New Roman" w:hAnsi="Times New Roman" w:cs="Times New Roman"/>
                <w:color w:val="000000"/>
                <w:sz w:val="28"/>
                <w:szCs w:val="28"/>
                <w:lang w:eastAsia="ru-RU"/>
              </w:rPr>
              <w:t>, помещение по экологическому развитию дошкольника и продуктивной деятельности, где дети могут выбрать себе занятие по интересу. Все это способствует всестороннему уважению и любви к ребенку, веру в творческие силы, здесь нет принуждения. Как правило, в подобных дошкольных учреждениях дети спокойны, уступчивы, не конфликтны.</w:t>
            </w:r>
          </w:p>
          <w:p w:rsidR="00E0289B" w:rsidRPr="009E5C1B" w:rsidRDefault="00E0289B" w:rsidP="00E0289B">
            <w:pPr>
              <w:numPr>
                <w:ilvl w:val="0"/>
                <w:numId w:val="2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Технология сотрудничества реализует принцип демократизации дошкольного образования, равенство в отношениях педагога с ребенком, партнерство в системе взаимоотношений </w:t>
            </w:r>
            <w:r w:rsidRPr="009E5C1B">
              <w:rPr>
                <w:rFonts w:ascii="Times New Roman" w:eastAsia="Times New Roman" w:hAnsi="Times New Roman" w:cs="Times New Roman"/>
                <w:b/>
                <w:bCs/>
                <w:i/>
                <w:iCs/>
                <w:color w:val="000000"/>
                <w:sz w:val="28"/>
                <w:szCs w:val="28"/>
                <w:lang w:eastAsia="ru-RU"/>
              </w:rPr>
              <w:t>«Взрослый — ребенок»</w:t>
            </w:r>
            <w:r w:rsidRPr="009E5C1B">
              <w:rPr>
                <w:rFonts w:ascii="Times New Roman" w:eastAsia="Times New Roman" w:hAnsi="Times New Roman" w:cs="Times New Roman"/>
                <w:color w:val="000000"/>
                <w:sz w:val="28"/>
                <w:szCs w:val="28"/>
                <w:lang w:eastAsia="ru-RU"/>
              </w:rPr>
              <w:t>. Педагог и дети создают условия развивающей среды, изготавливают пособия, игрушки, подарки к праздникам. Совместно определяют разнообразную творческую деятельность </w:t>
            </w:r>
            <w:r w:rsidRPr="009E5C1B">
              <w:rPr>
                <w:rFonts w:ascii="Times New Roman" w:eastAsia="Times New Roman" w:hAnsi="Times New Roman" w:cs="Times New Roman"/>
                <w:i/>
                <w:iCs/>
                <w:color w:val="000000"/>
                <w:sz w:val="28"/>
                <w:szCs w:val="28"/>
                <w:lang w:eastAsia="ru-RU"/>
              </w:rPr>
              <w:t>(игры, труд, концерты, праздники, развлечения)</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Педагогические технологии на основе </w:t>
            </w:r>
            <w:proofErr w:type="spellStart"/>
            <w:r w:rsidRPr="009E5C1B">
              <w:rPr>
                <w:rFonts w:ascii="Times New Roman" w:eastAsia="Times New Roman" w:hAnsi="Times New Roman" w:cs="Times New Roman"/>
                <w:color w:val="000000"/>
                <w:sz w:val="28"/>
                <w:szCs w:val="28"/>
                <w:lang w:eastAsia="ru-RU"/>
              </w:rPr>
              <w:t>гуманизации</w:t>
            </w:r>
            <w:proofErr w:type="spellEnd"/>
            <w:r w:rsidRPr="009E5C1B">
              <w:rPr>
                <w:rFonts w:ascii="Times New Roman" w:eastAsia="Times New Roman" w:hAnsi="Times New Roman" w:cs="Times New Roman"/>
                <w:color w:val="000000"/>
                <w:sz w:val="28"/>
                <w:szCs w:val="28"/>
                <w:lang w:eastAsia="ru-RU"/>
              </w:rPr>
              <w:t xml:space="preserve"> и демократизации педагогических отношений с процессуальной ориентацией, приоритетом личностных отношений, индивидуального подхода, демократическим управлением и яркой гуманистической направленностью содержания.</w:t>
            </w:r>
            <w:r w:rsidR="005D3AC0">
              <w:rPr>
                <w:rFonts w:ascii="Times New Roman" w:eastAsia="Times New Roman" w:hAnsi="Times New Roman" w:cs="Times New Roman"/>
                <w:color w:val="000000"/>
                <w:sz w:val="28"/>
                <w:szCs w:val="28"/>
                <w:lang w:eastAsia="ru-RU"/>
              </w:rPr>
              <w:t xml:space="preserve"> К таки программам относится парциальная программа математического развития дошкольников «</w:t>
            </w:r>
            <w:proofErr w:type="spellStart"/>
            <w:r w:rsidR="005D3AC0">
              <w:rPr>
                <w:rFonts w:ascii="Times New Roman" w:eastAsia="Times New Roman" w:hAnsi="Times New Roman" w:cs="Times New Roman"/>
                <w:color w:val="000000"/>
                <w:sz w:val="28"/>
                <w:szCs w:val="28"/>
                <w:lang w:eastAsia="ru-RU"/>
              </w:rPr>
              <w:t>Игралочка</w:t>
            </w:r>
            <w:proofErr w:type="spellEnd"/>
            <w:r w:rsidR="005D3AC0">
              <w:rPr>
                <w:rFonts w:ascii="Times New Roman" w:eastAsia="Times New Roman" w:hAnsi="Times New Roman" w:cs="Times New Roman"/>
                <w:color w:val="000000"/>
                <w:sz w:val="28"/>
                <w:szCs w:val="28"/>
                <w:lang w:eastAsia="ru-RU"/>
              </w:rPr>
              <w:t xml:space="preserve">» </w:t>
            </w:r>
            <w:proofErr w:type="spellStart"/>
            <w:r w:rsidR="005D3AC0">
              <w:rPr>
                <w:rFonts w:ascii="Times New Roman" w:eastAsia="Times New Roman" w:hAnsi="Times New Roman" w:cs="Times New Roman"/>
                <w:color w:val="000000"/>
                <w:sz w:val="28"/>
                <w:szCs w:val="28"/>
                <w:lang w:eastAsia="ru-RU"/>
              </w:rPr>
              <w:t>Л.Г.Петерсон</w:t>
            </w:r>
            <w:proofErr w:type="spellEnd"/>
            <w:r w:rsidR="005D3AC0">
              <w:rPr>
                <w:rFonts w:ascii="Times New Roman" w:eastAsia="Times New Roman" w:hAnsi="Times New Roman" w:cs="Times New Roman"/>
                <w:color w:val="000000"/>
                <w:sz w:val="28"/>
                <w:szCs w:val="28"/>
                <w:lang w:eastAsia="ru-RU"/>
              </w:rPr>
              <w:t xml:space="preserve">, Е.Е., </w:t>
            </w:r>
            <w:proofErr w:type="spellStart"/>
            <w:r w:rsidR="005D3AC0">
              <w:rPr>
                <w:rFonts w:ascii="Times New Roman" w:eastAsia="Times New Roman" w:hAnsi="Times New Roman" w:cs="Times New Roman"/>
                <w:color w:val="000000"/>
                <w:sz w:val="28"/>
                <w:szCs w:val="28"/>
                <w:lang w:eastAsia="ru-RU"/>
              </w:rPr>
              <w:t>Кочемасовой</w:t>
            </w:r>
            <w:proofErr w:type="spellEnd"/>
            <w:r w:rsidR="005D3AC0">
              <w:rPr>
                <w:rFonts w:ascii="Times New Roman" w:eastAsia="Times New Roman" w:hAnsi="Times New Roman" w:cs="Times New Roman"/>
                <w:color w:val="000000"/>
                <w:sz w:val="28"/>
                <w:szCs w:val="28"/>
                <w:lang w:eastAsia="ru-RU"/>
              </w:rPr>
              <w:t xml:space="preserve"> и другие.</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Сущность технологического воспитательно-образовательного процесса конструируется на основе заданных исходных установок: социальный заказ </w:t>
            </w:r>
            <w:r w:rsidRPr="009E5C1B">
              <w:rPr>
                <w:rFonts w:ascii="Times New Roman" w:eastAsia="Times New Roman" w:hAnsi="Times New Roman" w:cs="Times New Roman"/>
                <w:i/>
                <w:iCs/>
                <w:color w:val="000000"/>
                <w:sz w:val="28"/>
                <w:szCs w:val="28"/>
                <w:lang w:eastAsia="ru-RU"/>
              </w:rPr>
              <w:t>(родители, общество)</w:t>
            </w:r>
            <w:r w:rsidRPr="009E5C1B">
              <w:rPr>
                <w:rFonts w:ascii="Times New Roman" w:eastAsia="Times New Roman" w:hAnsi="Times New Roman" w:cs="Times New Roman"/>
                <w:color w:val="000000"/>
                <w:sz w:val="28"/>
                <w:szCs w:val="28"/>
                <w:lang w:eastAsia="ru-RU"/>
              </w:rPr>
              <w:t xml:space="preserve"> образовательные ориентиры, цели и содержание </w:t>
            </w:r>
            <w:r w:rsidRPr="009E5C1B">
              <w:rPr>
                <w:rFonts w:ascii="Times New Roman" w:eastAsia="Times New Roman" w:hAnsi="Times New Roman" w:cs="Times New Roman"/>
                <w:color w:val="000000"/>
                <w:sz w:val="28"/>
                <w:szCs w:val="28"/>
                <w:lang w:eastAsia="ru-RU"/>
              </w:rPr>
              <w:lastRenderedPageBreak/>
              <w:t>образования. Эти исходные установки должны конкретизировать современные подходы к оценке достижений дошкольников, а также создавать условия для индивидуальных и дифференцированных заданий.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Выявление темпов развития позволяет воспитателю поддерживать каждого ребенка на его уровне развития.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Таким образом, специфика технологического подхода состоит в том, чтобы воспитательно-образовательный процесс должен гарантировать достижение поставленных целей. В соответствии с этим в технологическом подходе к обучению выделяются:</w:t>
            </w:r>
          </w:p>
          <w:p w:rsidR="00E0289B" w:rsidRPr="009E5C1B" w:rsidRDefault="00E0289B" w:rsidP="00E0289B">
            <w:pPr>
              <w:numPr>
                <w:ilvl w:val="0"/>
                <w:numId w:val="2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постановка целей и их максимальное уточнение (воспитание и обучение с ориентацией на достижение результата;</w:t>
            </w:r>
          </w:p>
          <w:p w:rsidR="00E0289B" w:rsidRPr="009E5C1B" w:rsidRDefault="00E0289B" w:rsidP="00E0289B">
            <w:pPr>
              <w:numPr>
                <w:ilvl w:val="0"/>
                <w:numId w:val="2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подготовка методических пособий </w:t>
            </w:r>
            <w:r w:rsidRPr="009E5C1B">
              <w:rPr>
                <w:rFonts w:ascii="Times New Roman" w:eastAsia="Times New Roman" w:hAnsi="Times New Roman" w:cs="Times New Roman"/>
                <w:i/>
                <w:iCs/>
                <w:color w:val="000000"/>
                <w:sz w:val="28"/>
                <w:szCs w:val="28"/>
                <w:lang w:eastAsia="ru-RU"/>
              </w:rPr>
              <w:t>(</w:t>
            </w:r>
            <w:proofErr w:type="gramStart"/>
            <w:r w:rsidRPr="009E5C1B">
              <w:rPr>
                <w:rFonts w:ascii="Times New Roman" w:eastAsia="Times New Roman" w:hAnsi="Times New Roman" w:cs="Times New Roman"/>
                <w:i/>
                <w:iCs/>
                <w:color w:val="000000"/>
                <w:sz w:val="28"/>
                <w:szCs w:val="28"/>
                <w:lang w:eastAsia="ru-RU"/>
              </w:rPr>
              <w:t>демонстрационный</w:t>
            </w:r>
            <w:proofErr w:type="gramEnd"/>
            <w:r w:rsidRPr="009E5C1B">
              <w:rPr>
                <w:rFonts w:ascii="Times New Roman" w:eastAsia="Times New Roman" w:hAnsi="Times New Roman" w:cs="Times New Roman"/>
                <w:i/>
                <w:iCs/>
                <w:color w:val="000000"/>
                <w:sz w:val="28"/>
                <w:szCs w:val="28"/>
                <w:lang w:eastAsia="ru-RU"/>
              </w:rPr>
              <w:t xml:space="preserve"> и раздаточный)</w:t>
            </w:r>
            <w:r w:rsidRPr="009E5C1B">
              <w:rPr>
                <w:rFonts w:ascii="Times New Roman" w:eastAsia="Times New Roman" w:hAnsi="Times New Roman" w:cs="Times New Roman"/>
                <w:color w:val="000000"/>
                <w:sz w:val="28"/>
                <w:szCs w:val="28"/>
                <w:lang w:eastAsia="ru-RU"/>
              </w:rPr>
              <w:t> в соответствии с учебными целями и задачами;</w:t>
            </w:r>
          </w:p>
          <w:p w:rsidR="00E0289B" w:rsidRPr="009E5C1B" w:rsidRDefault="00E0289B" w:rsidP="00E0289B">
            <w:pPr>
              <w:numPr>
                <w:ilvl w:val="0"/>
                <w:numId w:val="2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оценка актуального развития дошкольника, коррекция отклонений, направленная на достижение целей;</w:t>
            </w:r>
          </w:p>
          <w:p w:rsidR="00E0289B" w:rsidRPr="009E5C1B" w:rsidRDefault="00E0289B" w:rsidP="00E0289B">
            <w:pPr>
              <w:numPr>
                <w:ilvl w:val="0"/>
                <w:numId w:val="2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заключительная оценка результата — уровень развития дошкольника.</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Личностно-ориентированные технологии противопоставляют авторитарному, обезличенному и обездушенному подходу к ребенку в традиционной технологии – атмосферу любви, заботы, сотрудничества, создают условия для творчества личности.</w:t>
            </w:r>
          </w:p>
          <w:p w:rsidR="00E0289B" w:rsidRPr="005D3AC0" w:rsidRDefault="00E0289B" w:rsidP="00E0289B">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5D3AC0">
              <w:rPr>
                <w:rFonts w:ascii="Times New Roman" w:eastAsia="Times New Roman" w:hAnsi="Times New Roman" w:cs="Times New Roman"/>
                <w:b/>
                <w:color w:val="000000"/>
                <w:sz w:val="28"/>
                <w:szCs w:val="28"/>
                <w:lang w:eastAsia="ru-RU"/>
              </w:rPr>
              <w:t>6. Технология проблемного обучения в детском саду</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 xml:space="preserve">Существуют четыре уровня </w:t>
            </w:r>
            <w:proofErr w:type="spellStart"/>
            <w:r w:rsidRPr="009E5C1B">
              <w:rPr>
                <w:rFonts w:ascii="Times New Roman" w:eastAsia="Times New Roman" w:hAnsi="Times New Roman" w:cs="Times New Roman"/>
                <w:b/>
                <w:bCs/>
                <w:color w:val="000000"/>
                <w:sz w:val="28"/>
                <w:szCs w:val="28"/>
                <w:lang w:eastAsia="ru-RU"/>
              </w:rPr>
              <w:t>проблемности</w:t>
            </w:r>
            <w:proofErr w:type="spellEnd"/>
            <w:r w:rsidRPr="009E5C1B">
              <w:rPr>
                <w:rFonts w:ascii="Times New Roman" w:eastAsia="Times New Roman" w:hAnsi="Times New Roman" w:cs="Times New Roman"/>
                <w:b/>
                <w:bCs/>
                <w:color w:val="000000"/>
                <w:sz w:val="28"/>
                <w:szCs w:val="28"/>
                <w:lang w:eastAsia="ru-RU"/>
              </w:rPr>
              <w:t xml:space="preserve"> в обучении:</w:t>
            </w:r>
          </w:p>
          <w:p w:rsidR="00E0289B" w:rsidRPr="009E5C1B" w:rsidRDefault="00E0289B" w:rsidP="00E0289B">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Воспитатель сам ставит проблему </w:t>
            </w:r>
            <w:r w:rsidRPr="009E5C1B">
              <w:rPr>
                <w:rFonts w:ascii="Times New Roman" w:eastAsia="Times New Roman" w:hAnsi="Times New Roman" w:cs="Times New Roman"/>
                <w:i/>
                <w:iCs/>
                <w:color w:val="000000"/>
                <w:sz w:val="28"/>
                <w:szCs w:val="28"/>
                <w:lang w:eastAsia="ru-RU"/>
              </w:rPr>
              <w:t>(задачу)</w:t>
            </w:r>
            <w:r w:rsidRPr="009E5C1B">
              <w:rPr>
                <w:rFonts w:ascii="Times New Roman" w:eastAsia="Times New Roman" w:hAnsi="Times New Roman" w:cs="Times New Roman"/>
                <w:color w:val="000000"/>
                <w:sz w:val="28"/>
                <w:szCs w:val="28"/>
                <w:lang w:eastAsia="ru-RU"/>
              </w:rPr>
              <w:t> и сам решает её при активном слушании и обсуждении детьми.</w:t>
            </w:r>
          </w:p>
          <w:p w:rsidR="00E0289B" w:rsidRPr="009E5C1B" w:rsidRDefault="00E0289B" w:rsidP="00E0289B">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Воспитатель ставит проблему, дети самостоятельно или под его руководством находят решение. Воспитатель направляет ребёнка на самостоятельные поиски путей решения </w:t>
            </w:r>
            <w:r w:rsidRPr="009E5C1B">
              <w:rPr>
                <w:rFonts w:ascii="Times New Roman" w:eastAsia="Times New Roman" w:hAnsi="Times New Roman" w:cs="Times New Roman"/>
                <w:i/>
                <w:iCs/>
                <w:color w:val="000000"/>
                <w:sz w:val="28"/>
                <w:szCs w:val="28"/>
                <w:lang w:eastAsia="ru-RU"/>
              </w:rPr>
              <w:t>(частично-поисковый метод)</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Ребёнок ставит проблему, воспитатель помогает её решить. У ребёнка воспитывается способность самостоятельно формулировать проблему.</w:t>
            </w:r>
          </w:p>
          <w:p w:rsidR="00E0289B" w:rsidRPr="009E5C1B" w:rsidRDefault="00E0289B" w:rsidP="00E0289B">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Ребёнок сам ставит проблему и сам её решает. Воспитатель даже не указывает на проблему: ребёнок должен увидеть её самостоятельно, а увидев, сформулировать и исследовать возможности и способы её решения. </w:t>
            </w:r>
            <w:r w:rsidRPr="009E5C1B">
              <w:rPr>
                <w:rFonts w:ascii="Times New Roman" w:eastAsia="Times New Roman" w:hAnsi="Times New Roman" w:cs="Times New Roman"/>
                <w:i/>
                <w:iCs/>
                <w:color w:val="000000"/>
                <w:sz w:val="28"/>
                <w:szCs w:val="28"/>
                <w:lang w:eastAsia="ru-RU"/>
              </w:rPr>
              <w:t>(Исследовательский метод)</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 итоге воспитывается способность самостоятельно анализировать проблемную ситуацию, самостоятельно находить правильный ответ.</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Первым этапом процесса решения проблемы считается поиск средств анализа условий проблемы с актуализации прежних знаний и способов действия: </w:t>
            </w:r>
            <w:r w:rsidRPr="009E5C1B">
              <w:rPr>
                <w:rFonts w:ascii="Times New Roman" w:eastAsia="Times New Roman" w:hAnsi="Times New Roman" w:cs="Times New Roman"/>
                <w:b/>
                <w:bCs/>
                <w:i/>
                <w:iCs/>
                <w:color w:val="000000"/>
                <w:sz w:val="28"/>
                <w:szCs w:val="28"/>
                <w:lang w:eastAsia="ru-RU"/>
              </w:rPr>
              <w:t xml:space="preserve">«Что </w:t>
            </w:r>
            <w:r w:rsidRPr="009E5C1B">
              <w:rPr>
                <w:rFonts w:ascii="Times New Roman" w:eastAsia="Times New Roman" w:hAnsi="Times New Roman" w:cs="Times New Roman"/>
                <w:b/>
                <w:bCs/>
                <w:i/>
                <w:iCs/>
                <w:color w:val="000000"/>
                <w:sz w:val="28"/>
                <w:szCs w:val="28"/>
                <w:lang w:eastAsia="ru-RU"/>
              </w:rPr>
              <w:lastRenderedPageBreak/>
              <w:t>нам надо вспомнить для решения нашего вопроса?»</w:t>
            </w:r>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«Что мы можем использовать из известного нам для нахождения неизвестного?»</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На втором этапе происходит процесс решения проблемы. Он состоит в открытии новых, ранее неизвестных связей и отношений элементов проблемы, т.е. выдвижение гипотез, поиск </w:t>
            </w:r>
            <w:r w:rsidRPr="009E5C1B">
              <w:rPr>
                <w:rFonts w:ascii="Times New Roman" w:eastAsia="Times New Roman" w:hAnsi="Times New Roman" w:cs="Times New Roman"/>
                <w:b/>
                <w:bCs/>
                <w:i/>
                <w:iCs/>
                <w:color w:val="000000"/>
                <w:sz w:val="28"/>
                <w:szCs w:val="28"/>
                <w:lang w:eastAsia="ru-RU"/>
              </w:rPr>
              <w:t>«ключа»</w:t>
            </w:r>
            <w:r w:rsidRPr="009E5C1B">
              <w:rPr>
                <w:rFonts w:ascii="Times New Roman" w:eastAsia="Times New Roman" w:hAnsi="Times New Roman" w:cs="Times New Roman"/>
                <w:color w:val="000000"/>
                <w:sz w:val="28"/>
                <w:szCs w:val="28"/>
                <w:lang w:eastAsia="ru-RU"/>
              </w:rPr>
              <w:t>, идеи решения. На втором этапе решения ребенок ищет </w:t>
            </w:r>
            <w:r w:rsidRPr="009E5C1B">
              <w:rPr>
                <w:rFonts w:ascii="Times New Roman" w:eastAsia="Times New Roman" w:hAnsi="Times New Roman" w:cs="Times New Roman"/>
                <w:b/>
                <w:bCs/>
                <w:i/>
                <w:iCs/>
                <w:color w:val="000000"/>
                <w:sz w:val="28"/>
                <w:szCs w:val="28"/>
                <w:lang w:eastAsia="ru-RU"/>
              </w:rPr>
              <w:t>«во внешних условиях»</w:t>
            </w:r>
            <w:r w:rsidRPr="009E5C1B">
              <w:rPr>
                <w:rFonts w:ascii="Times New Roman" w:eastAsia="Times New Roman" w:hAnsi="Times New Roman" w:cs="Times New Roman"/>
                <w:color w:val="000000"/>
                <w:sz w:val="28"/>
                <w:szCs w:val="28"/>
                <w:lang w:eastAsia="ru-RU"/>
              </w:rPr>
              <w:t>, в различных источниках знаний.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Третий этап решения проблемы – доказательство и проверка гипотезы, реализация найденного решения. Практически это означает выполнение некоторых операций, связанных с практической деятельностью, с выполнением вычислений, с построением системы доказательств, обосновывающих решение. Стремясь поддержать у детей интерес к новой теме, мы создаем новую проблемную ситуацию. Создавая проблемные ситуации, мы побуждаем детей </w:t>
            </w:r>
            <w:proofErr w:type="gramStart"/>
            <w:r w:rsidRPr="009E5C1B">
              <w:rPr>
                <w:rFonts w:ascii="Times New Roman" w:eastAsia="Times New Roman" w:hAnsi="Times New Roman" w:cs="Times New Roman"/>
                <w:color w:val="000000"/>
                <w:sz w:val="28"/>
                <w:szCs w:val="28"/>
                <w:lang w:eastAsia="ru-RU"/>
              </w:rPr>
              <w:t>выдвигать</w:t>
            </w:r>
            <w:proofErr w:type="gramEnd"/>
            <w:r w:rsidRPr="009E5C1B">
              <w:rPr>
                <w:rFonts w:ascii="Times New Roman" w:eastAsia="Times New Roman" w:hAnsi="Times New Roman" w:cs="Times New Roman"/>
                <w:color w:val="000000"/>
                <w:sz w:val="28"/>
                <w:szCs w:val="28"/>
                <w:lang w:eastAsia="ru-RU"/>
              </w:rPr>
              <w:t xml:space="preserve"> гипотезы, делать выводы, приучаем не бояться допускать ошибки. Очень важно, чтобы ребенок почувствовал вкус к получению новых, неожиданных сведений об окружающих его предметах и явлениях.</w:t>
            </w:r>
          </w:p>
          <w:p w:rsidR="00E0289B" w:rsidRPr="005D3AC0" w:rsidRDefault="00E0289B" w:rsidP="00E0289B">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5D3AC0">
              <w:rPr>
                <w:rFonts w:ascii="Times New Roman" w:eastAsia="Times New Roman" w:hAnsi="Times New Roman" w:cs="Times New Roman"/>
                <w:b/>
                <w:color w:val="000000"/>
                <w:sz w:val="28"/>
                <w:szCs w:val="28"/>
                <w:lang w:eastAsia="ru-RU"/>
              </w:rPr>
              <w:t xml:space="preserve">7. Технология </w:t>
            </w:r>
            <w:proofErr w:type="spellStart"/>
            <w:r w:rsidRPr="005D3AC0">
              <w:rPr>
                <w:rFonts w:ascii="Times New Roman" w:eastAsia="Times New Roman" w:hAnsi="Times New Roman" w:cs="Times New Roman"/>
                <w:b/>
                <w:color w:val="000000"/>
                <w:sz w:val="28"/>
                <w:szCs w:val="28"/>
                <w:lang w:eastAsia="ru-RU"/>
              </w:rPr>
              <w:t>портфолио</w:t>
            </w:r>
            <w:proofErr w:type="spellEnd"/>
            <w:r w:rsidRPr="005D3AC0">
              <w:rPr>
                <w:rFonts w:ascii="Times New Roman" w:eastAsia="Times New Roman" w:hAnsi="Times New Roman" w:cs="Times New Roman"/>
                <w:b/>
                <w:color w:val="000000"/>
                <w:sz w:val="28"/>
                <w:szCs w:val="28"/>
                <w:lang w:eastAsia="ru-RU"/>
              </w:rPr>
              <w:t xml:space="preserve"> дошкольника</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9E5C1B">
              <w:rPr>
                <w:rFonts w:ascii="Times New Roman" w:eastAsia="Times New Roman" w:hAnsi="Times New Roman" w:cs="Times New Roman"/>
                <w:color w:val="000000"/>
                <w:sz w:val="28"/>
                <w:szCs w:val="28"/>
                <w:lang w:eastAsia="ru-RU"/>
              </w:rPr>
              <w:t>Портфолио</w:t>
            </w:r>
            <w:proofErr w:type="spellEnd"/>
            <w:r w:rsidRPr="009E5C1B">
              <w:rPr>
                <w:rFonts w:ascii="Times New Roman" w:eastAsia="Times New Roman" w:hAnsi="Times New Roman" w:cs="Times New Roman"/>
                <w:color w:val="000000"/>
                <w:sz w:val="28"/>
                <w:szCs w:val="28"/>
                <w:lang w:eastAsia="ru-RU"/>
              </w:rPr>
              <w:t xml:space="preserve"> — это копилка личных достижений ребенка в разнообразных видах деятельности, его успехов, положительных эмоций, возможность еще раз пережить приятные моменты своей жизни, это своеобразный маршрут развития ребенка.</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 xml:space="preserve">Существует ряд функций </w:t>
            </w:r>
            <w:proofErr w:type="spellStart"/>
            <w:r w:rsidRPr="009E5C1B">
              <w:rPr>
                <w:rFonts w:ascii="Times New Roman" w:eastAsia="Times New Roman" w:hAnsi="Times New Roman" w:cs="Times New Roman"/>
                <w:b/>
                <w:bCs/>
                <w:color w:val="000000"/>
                <w:sz w:val="28"/>
                <w:szCs w:val="28"/>
                <w:lang w:eastAsia="ru-RU"/>
              </w:rPr>
              <w:t>портфолио</w:t>
            </w:r>
            <w:proofErr w:type="spellEnd"/>
            <w:r w:rsidRPr="009E5C1B">
              <w:rPr>
                <w:rFonts w:ascii="Times New Roman" w:eastAsia="Times New Roman" w:hAnsi="Times New Roman" w:cs="Times New Roman"/>
                <w:b/>
                <w:bCs/>
                <w:color w:val="000000"/>
                <w:sz w:val="28"/>
                <w:szCs w:val="28"/>
                <w:lang w:eastAsia="ru-RU"/>
              </w:rPr>
              <w:t>:</w:t>
            </w:r>
          </w:p>
          <w:p w:rsidR="00E0289B" w:rsidRPr="009E5C1B" w:rsidRDefault="00E0289B" w:rsidP="00E0289B">
            <w:pPr>
              <w:numPr>
                <w:ilvl w:val="0"/>
                <w:numId w:val="2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диагностическая </w:t>
            </w:r>
            <w:r w:rsidRPr="009E5C1B">
              <w:rPr>
                <w:rFonts w:ascii="Times New Roman" w:eastAsia="Times New Roman" w:hAnsi="Times New Roman" w:cs="Times New Roman"/>
                <w:i/>
                <w:iCs/>
                <w:color w:val="000000"/>
                <w:sz w:val="28"/>
                <w:szCs w:val="28"/>
                <w:lang w:eastAsia="ru-RU"/>
              </w:rPr>
              <w:t xml:space="preserve">(фиксирует </w:t>
            </w:r>
            <w:proofErr w:type="gramStart"/>
            <w:r w:rsidRPr="009E5C1B">
              <w:rPr>
                <w:rFonts w:ascii="Times New Roman" w:eastAsia="Times New Roman" w:hAnsi="Times New Roman" w:cs="Times New Roman"/>
                <w:i/>
                <w:iCs/>
                <w:color w:val="000000"/>
                <w:sz w:val="28"/>
                <w:szCs w:val="28"/>
                <w:lang w:eastAsia="ru-RU"/>
              </w:rPr>
              <w:t>изменения</w:t>
            </w:r>
            <w:proofErr w:type="gramEnd"/>
            <w:r w:rsidRPr="009E5C1B">
              <w:rPr>
                <w:rFonts w:ascii="Times New Roman" w:eastAsia="Times New Roman" w:hAnsi="Times New Roman" w:cs="Times New Roman"/>
                <w:i/>
                <w:iCs/>
                <w:color w:val="000000"/>
                <w:sz w:val="28"/>
                <w:szCs w:val="28"/>
                <w:lang w:eastAsia="ru-RU"/>
              </w:rPr>
              <w:t xml:space="preserve"> и рост за определенный период времени)</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numPr>
                <w:ilvl w:val="0"/>
                <w:numId w:val="27"/>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9E5C1B">
              <w:rPr>
                <w:rFonts w:ascii="Times New Roman" w:eastAsia="Times New Roman" w:hAnsi="Times New Roman" w:cs="Times New Roman"/>
                <w:color w:val="000000"/>
                <w:sz w:val="28"/>
                <w:szCs w:val="28"/>
                <w:lang w:eastAsia="ru-RU"/>
              </w:rPr>
              <w:t>содержательная</w:t>
            </w:r>
            <w:proofErr w:type="gramEnd"/>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i/>
                <w:iCs/>
                <w:color w:val="000000"/>
                <w:sz w:val="28"/>
                <w:szCs w:val="28"/>
                <w:lang w:eastAsia="ru-RU"/>
              </w:rPr>
              <w:t>(раскрывает весь спектр выполняемых работ)</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numPr>
                <w:ilvl w:val="0"/>
                <w:numId w:val="27"/>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9E5C1B">
              <w:rPr>
                <w:rFonts w:ascii="Times New Roman" w:eastAsia="Times New Roman" w:hAnsi="Times New Roman" w:cs="Times New Roman"/>
                <w:color w:val="000000"/>
                <w:sz w:val="28"/>
                <w:szCs w:val="28"/>
                <w:lang w:eastAsia="ru-RU"/>
              </w:rPr>
              <w:t>рейтинговая</w:t>
            </w:r>
            <w:proofErr w:type="gramEnd"/>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i/>
                <w:iCs/>
                <w:color w:val="000000"/>
                <w:sz w:val="28"/>
                <w:szCs w:val="28"/>
                <w:lang w:eastAsia="ru-RU"/>
              </w:rPr>
              <w:t>(показывает диапазон умений и навыков ребенка)</w:t>
            </w:r>
            <w:r w:rsidRPr="009E5C1B">
              <w:rPr>
                <w:rFonts w:ascii="Times New Roman" w:eastAsia="Times New Roman" w:hAnsi="Times New Roman" w:cs="Times New Roman"/>
                <w:color w:val="000000"/>
                <w:sz w:val="28"/>
                <w:szCs w:val="28"/>
                <w:lang w:eastAsia="ru-RU"/>
              </w:rPr>
              <w:t> и др.</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Процесс создания </w:t>
            </w:r>
            <w:proofErr w:type="spellStart"/>
            <w:r w:rsidRPr="009E5C1B">
              <w:rPr>
                <w:rFonts w:ascii="Times New Roman" w:eastAsia="Times New Roman" w:hAnsi="Times New Roman" w:cs="Times New Roman"/>
                <w:color w:val="000000"/>
                <w:sz w:val="28"/>
                <w:szCs w:val="28"/>
                <w:lang w:eastAsia="ru-RU"/>
              </w:rPr>
              <w:t>портфолио</w:t>
            </w:r>
            <w:proofErr w:type="spellEnd"/>
            <w:r w:rsidRPr="009E5C1B">
              <w:rPr>
                <w:rFonts w:ascii="Times New Roman" w:eastAsia="Times New Roman" w:hAnsi="Times New Roman" w:cs="Times New Roman"/>
                <w:color w:val="000000"/>
                <w:sz w:val="28"/>
                <w:szCs w:val="28"/>
                <w:lang w:eastAsia="ru-RU"/>
              </w:rPr>
              <w:t xml:space="preserve"> является своего рода педагогической технологией. Вариантов </w:t>
            </w:r>
            <w:proofErr w:type="spellStart"/>
            <w:r w:rsidRPr="009E5C1B">
              <w:rPr>
                <w:rFonts w:ascii="Times New Roman" w:eastAsia="Times New Roman" w:hAnsi="Times New Roman" w:cs="Times New Roman"/>
                <w:color w:val="000000"/>
                <w:sz w:val="28"/>
                <w:szCs w:val="28"/>
                <w:lang w:eastAsia="ru-RU"/>
              </w:rPr>
              <w:t>портфолио</w:t>
            </w:r>
            <w:proofErr w:type="spellEnd"/>
            <w:r w:rsidRPr="009E5C1B">
              <w:rPr>
                <w:rFonts w:ascii="Times New Roman" w:eastAsia="Times New Roman" w:hAnsi="Times New Roman" w:cs="Times New Roman"/>
                <w:color w:val="000000"/>
                <w:sz w:val="28"/>
                <w:szCs w:val="28"/>
                <w:lang w:eastAsia="ru-RU"/>
              </w:rPr>
              <w:t xml:space="preserve"> </w:t>
            </w:r>
            <w:proofErr w:type="gramStart"/>
            <w:r w:rsidRPr="009E5C1B">
              <w:rPr>
                <w:rFonts w:ascii="Times New Roman" w:eastAsia="Times New Roman" w:hAnsi="Times New Roman" w:cs="Times New Roman"/>
                <w:color w:val="000000"/>
                <w:sz w:val="28"/>
                <w:szCs w:val="28"/>
                <w:lang w:eastAsia="ru-RU"/>
              </w:rPr>
              <w:t>очень много</w:t>
            </w:r>
            <w:proofErr w:type="gramEnd"/>
            <w:r w:rsidRPr="009E5C1B">
              <w:rPr>
                <w:rFonts w:ascii="Times New Roman" w:eastAsia="Times New Roman" w:hAnsi="Times New Roman" w:cs="Times New Roman"/>
                <w:color w:val="000000"/>
                <w:sz w:val="28"/>
                <w:szCs w:val="28"/>
                <w:lang w:eastAsia="ru-RU"/>
              </w:rPr>
              <w:t>. Содержание разделов заполняется постепенно, в соответствии с возможностями и достижениями дошкольника. И. Руденко</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Раздел 1 </w:t>
            </w:r>
            <w:r w:rsidRPr="009E5C1B">
              <w:rPr>
                <w:rFonts w:ascii="Times New Roman" w:eastAsia="Times New Roman" w:hAnsi="Times New Roman" w:cs="Times New Roman"/>
                <w:b/>
                <w:bCs/>
                <w:i/>
                <w:iCs/>
                <w:color w:val="000000"/>
                <w:sz w:val="28"/>
                <w:szCs w:val="28"/>
                <w:lang w:eastAsia="ru-RU"/>
              </w:rPr>
              <w:t>«Давайте познакомимся»</w:t>
            </w:r>
            <w:r w:rsidRPr="009E5C1B">
              <w:rPr>
                <w:rFonts w:ascii="Times New Roman" w:eastAsia="Times New Roman" w:hAnsi="Times New Roman" w:cs="Times New Roman"/>
                <w:color w:val="000000"/>
                <w:sz w:val="28"/>
                <w:szCs w:val="28"/>
                <w:lang w:eastAsia="ru-RU"/>
              </w:rPr>
              <w:t>. В разделе помещается фотография ребенка, указываются его фамилия и имя, номер группы; можно ввести рубрику </w:t>
            </w:r>
            <w:r w:rsidRPr="009E5C1B">
              <w:rPr>
                <w:rFonts w:ascii="Times New Roman" w:eastAsia="Times New Roman" w:hAnsi="Times New Roman" w:cs="Times New Roman"/>
                <w:b/>
                <w:bCs/>
                <w:i/>
                <w:iCs/>
                <w:color w:val="000000"/>
                <w:sz w:val="28"/>
                <w:szCs w:val="28"/>
                <w:lang w:eastAsia="ru-RU"/>
              </w:rPr>
              <w:t>«Я люблю...»</w:t>
            </w:r>
            <w:r w:rsidRPr="009E5C1B">
              <w:rPr>
                <w:rFonts w:ascii="Times New Roman" w:eastAsia="Times New Roman" w:hAnsi="Times New Roman" w:cs="Times New Roman"/>
                <w:color w:val="000000"/>
                <w:sz w:val="28"/>
                <w:szCs w:val="28"/>
                <w:lang w:eastAsia="ru-RU"/>
              </w:rPr>
              <w:t> </w:t>
            </w:r>
            <w:proofErr w:type="gramStart"/>
            <w:r w:rsidRPr="009E5C1B">
              <w:rPr>
                <w:rFonts w:ascii="Times New Roman" w:eastAsia="Times New Roman" w:hAnsi="Times New Roman" w:cs="Times New Roman"/>
                <w:i/>
                <w:iCs/>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«Мне нравится...»</w:t>
            </w:r>
            <w:r w:rsidRPr="009E5C1B">
              <w:rPr>
                <w:rFonts w:ascii="Times New Roman" w:eastAsia="Times New Roman" w:hAnsi="Times New Roman" w:cs="Times New Roman"/>
                <w:i/>
                <w:iCs/>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«Обожаю, когда...»</w:t>
            </w:r>
            <w:r w:rsidRPr="009E5C1B">
              <w:rPr>
                <w:rFonts w:ascii="Times New Roman" w:eastAsia="Times New Roman" w:hAnsi="Times New Roman" w:cs="Times New Roman"/>
                <w:i/>
                <w:iCs/>
                <w:color w:val="000000"/>
                <w:sz w:val="28"/>
                <w:szCs w:val="28"/>
                <w:lang w:eastAsia="ru-RU"/>
              </w:rPr>
              <w:t>)</w:t>
            </w:r>
            <w:r w:rsidRPr="009E5C1B">
              <w:rPr>
                <w:rFonts w:ascii="Times New Roman" w:eastAsia="Times New Roman" w:hAnsi="Times New Roman" w:cs="Times New Roman"/>
                <w:color w:val="000000"/>
                <w:sz w:val="28"/>
                <w:szCs w:val="28"/>
                <w:lang w:eastAsia="ru-RU"/>
              </w:rPr>
              <w:t>, в которой будут записаны ответы ребенка.</w:t>
            </w:r>
            <w:proofErr w:type="gramEnd"/>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Раздел 2 </w:t>
            </w:r>
            <w:r w:rsidRPr="009E5C1B">
              <w:rPr>
                <w:rFonts w:ascii="Times New Roman" w:eastAsia="Times New Roman" w:hAnsi="Times New Roman" w:cs="Times New Roman"/>
                <w:b/>
                <w:bCs/>
                <w:i/>
                <w:iCs/>
                <w:color w:val="000000"/>
                <w:sz w:val="28"/>
                <w:szCs w:val="28"/>
                <w:lang w:eastAsia="ru-RU"/>
              </w:rPr>
              <w:t>«Я расту!»</w:t>
            </w:r>
            <w:r w:rsidRPr="009E5C1B">
              <w:rPr>
                <w:rFonts w:ascii="Times New Roman" w:eastAsia="Times New Roman" w:hAnsi="Times New Roman" w:cs="Times New Roman"/>
                <w:color w:val="000000"/>
                <w:sz w:val="28"/>
                <w:szCs w:val="28"/>
                <w:lang w:eastAsia="ru-RU"/>
              </w:rPr>
              <w:t>. В раздел вносятся антропометрические данные </w:t>
            </w:r>
            <w:r w:rsidRPr="009E5C1B">
              <w:rPr>
                <w:rFonts w:ascii="Times New Roman" w:eastAsia="Times New Roman" w:hAnsi="Times New Roman" w:cs="Times New Roman"/>
                <w:i/>
                <w:iCs/>
                <w:color w:val="000000"/>
                <w:sz w:val="28"/>
                <w:szCs w:val="28"/>
                <w:lang w:eastAsia="ru-RU"/>
              </w:rPr>
              <w:t>(в художественно-графическом исполнении)</w:t>
            </w:r>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«Вот я какой!»</w:t>
            </w:r>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«Как я расту»</w:t>
            </w:r>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«Я вырос»</w:t>
            </w:r>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«Я большой»</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Раздел 3 </w:t>
            </w:r>
            <w:r w:rsidRPr="009E5C1B">
              <w:rPr>
                <w:rFonts w:ascii="Times New Roman" w:eastAsia="Times New Roman" w:hAnsi="Times New Roman" w:cs="Times New Roman"/>
                <w:b/>
                <w:bCs/>
                <w:i/>
                <w:iCs/>
                <w:color w:val="000000"/>
                <w:sz w:val="28"/>
                <w:szCs w:val="28"/>
                <w:lang w:eastAsia="ru-RU"/>
              </w:rPr>
              <w:t>«Портрет моего ребенка»</w:t>
            </w:r>
            <w:r w:rsidRPr="009E5C1B">
              <w:rPr>
                <w:rFonts w:ascii="Times New Roman" w:eastAsia="Times New Roman" w:hAnsi="Times New Roman" w:cs="Times New Roman"/>
                <w:color w:val="000000"/>
                <w:sz w:val="28"/>
                <w:szCs w:val="28"/>
                <w:lang w:eastAsia="ru-RU"/>
              </w:rPr>
              <w:t xml:space="preserve">. В разделе помещаются сочинения родителей </w:t>
            </w:r>
            <w:r w:rsidRPr="009E5C1B">
              <w:rPr>
                <w:rFonts w:ascii="Times New Roman" w:eastAsia="Times New Roman" w:hAnsi="Times New Roman" w:cs="Times New Roman"/>
                <w:color w:val="000000"/>
                <w:sz w:val="28"/>
                <w:szCs w:val="28"/>
                <w:lang w:eastAsia="ru-RU"/>
              </w:rPr>
              <w:lastRenderedPageBreak/>
              <w:t>о своем малыше.</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Раздел 4 </w:t>
            </w:r>
            <w:r w:rsidRPr="009E5C1B">
              <w:rPr>
                <w:rFonts w:ascii="Times New Roman" w:eastAsia="Times New Roman" w:hAnsi="Times New Roman" w:cs="Times New Roman"/>
                <w:b/>
                <w:bCs/>
                <w:i/>
                <w:iCs/>
                <w:color w:val="000000"/>
                <w:sz w:val="28"/>
                <w:szCs w:val="28"/>
                <w:lang w:eastAsia="ru-RU"/>
              </w:rPr>
              <w:t>«Я мечтаю...»</w:t>
            </w:r>
            <w:r w:rsidRPr="009E5C1B">
              <w:rPr>
                <w:rFonts w:ascii="Times New Roman" w:eastAsia="Times New Roman" w:hAnsi="Times New Roman" w:cs="Times New Roman"/>
                <w:color w:val="000000"/>
                <w:sz w:val="28"/>
                <w:szCs w:val="28"/>
                <w:lang w:eastAsia="ru-RU"/>
              </w:rPr>
              <w:t>. В разделе фиксируются высказывания самого ребенка на предложение продолжить фразы: </w:t>
            </w:r>
            <w:r w:rsidRPr="009E5C1B">
              <w:rPr>
                <w:rFonts w:ascii="Times New Roman" w:eastAsia="Times New Roman" w:hAnsi="Times New Roman" w:cs="Times New Roman"/>
                <w:b/>
                <w:bCs/>
                <w:i/>
                <w:iCs/>
                <w:color w:val="000000"/>
                <w:sz w:val="28"/>
                <w:szCs w:val="28"/>
                <w:lang w:eastAsia="ru-RU"/>
              </w:rPr>
              <w:t>«Я мечтаю о...»</w:t>
            </w:r>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«Я бы хотел быть...»</w:t>
            </w:r>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«Я жду, когда...»</w:t>
            </w:r>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«Я вижу себя...»</w:t>
            </w:r>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«Я хочу видеть себя...»</w:t>
            </w:r>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«Мои любимые дела...»</w:t>
            </w:r>
            <w:r w:rsidRPr="009E5C1B">
              <w:rPr>
                <w:rFonts w:ascii="Times New Roman" w:eastAsia="Times New Roman" w:hAnsi="Times New Roman" w:cs="Times New Roman"/>
                <w:color w:val="000000"/>
                <w:sz w:val="28"/>
                <w:szCs w:val="28"/>
                <w:lang w:eastAsia="ru-RU"/>
              </w:rPr>
              <w:t>; ответы на вопросы: </w:t>
            </w:r>
            <w:r w:rsidRPr="009E5C1B">
              <w:rPr>
                <w:rFonts w:ascii="Times New Roman" w:eastAsia="Times New Roman" w:hAnsi="Times New Roman" w:cs="Times New Roman"/>
                <w:b/>
                <w:bCs/>
                <w:i/>
                <w:iCs/>
                <w:color w:val="000000"/>
                <w:sz w:val="28"/>
                <w:szCs w:val="28"/>
                <w:lang w:eastAsia="ru-RU"/>
              </w:rPr>
              <w:t>«Кем и каким я буду, когда вырасту?»</w:t>
            </w:r>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«О чем я люблю думать?»</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Раздел 5 </w:t>
            </w:r>
            <w:r w:rsidRPr="009E5C1B">
              <w:rPr>
                <w:rFonts w:ascii="Times New Roman" w:eastAsia="Times New Roman" w:hAnsi="Times New Roman" w:cs="Times New Roman"/>
                <w:b/>
                <w:bCs/>
                <w:i/>
                <w:iCs/>
                <w:color w:val="000000"/>
                <w:sz w:val="28"/>
                <w:szCs w:val="28"/>
                <w:lang w:eastAsia="ru-RU"/>
              </w:rPr>
              <w:t>«Вот что я могу»</w:t>
            </w:r>
            <w:r w:rsidRPr="009E5C1B">
              <w:rPr>
                <w:rFonts w:ascii="Times New Roman" w:eastAsia="Times New Roman" w:hAnsi="Times New Roman" w:cs="Times New Roman"/>
                <w:color w:val="000000"/>
                <w:sz w:val="28"/>
                <w:szCs w:val="28"/>
                <w:lang w:eastAsia="ru-RU"/>
              </w:rPr>
              <w:t>. В разделе помещаются образцы творчества ребенка </w:t>
            </w:r>
            <w:r w:rsidRPr="009E5C1B">
              <w:rPr>
                <w:rFonts w:ascii="Times New Roman" w:eastAsia="Times New Roman" w:hAnsi="Times New Roman" w:cs="Times New Roman"/>
                <w:i/>
                <w:iCs/>
                <w:color w:val="000000"/>
                <w:sz w:val="28"/>
                <w:szCs w:val="28"/>
                <w:lang w:eastAsia="ru-RU"/>
              </w:rPr>
              <w:t>(рисунки, рассказы, книги-самоделки)</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Раздел 6 </w:t>
            </w:r>
            <w:r w:rsidRPr="009E5C1B">
              <w:rPr>
                <w:rFonts w:ascii="Times New Roman" w:eastAsia="Times New Roman" w:hAnsi="Times New Roman" w:cs="Times New Roman"/>
                <w:b/>
                <w:bCs/>
                <w:i/>
                <w:iCs/>
                <w:color w:val="000000"/>
                <w:sz w:val="28"/>
                <w:szCs w:val="28"/>
                <w:lang w:eastAsia="ru-RU"/>
              </w:rPr>
              <w:t>«Мои достижения»</w:t>
            </w:r>
            <w:r w:rsidRPr="009E5C1B">
              <w:rPr>
                <w:rFonts w:ascii="Times New Roman" w:eastAsia="Times New Roman" w:hAnsi="Times New Roman" w:cs="Times New Roman"/>
                <w:color w:val="000000"/>
                <w:sz w:val="28"/>
                <w:szCs w:val="28"/>
                <w:lang w:eastAsia="ru-RU"/>
              </w:rPr>
              <w:t>. В разделе фиксируются грамоты, дипломы </w:t>
            </w:r>
            <w:r w:rsidRPr="009E5C1B">
              <w:rPr>
                <w:rFonts w:ascii="Times New Roman" w:eastAsia="Times New Roman" w:hAnsi="Times New Roman" w:cs="Times New Roman"/>
                <w:i/>
                <w:iCs/>
                <w:color w:val="000000"/>
                <w:sz w:val="28"/>
                <w:szCs w:val="28"/>
                <w:lang w:eastAsia="ru-RU"/>
              </w:rPr>
              <w:t>(от различных организаций: детского сада, СМИ, проводящих конкурсы)</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Раздел 7 </w:t>
            </w:r>
            <w:r w:rsidRPr="009E5C1B">
              <w:rPr>
                <w:rFonts w:ascii="Times New Roman" w:eastAsia="Times New Roman" w:hAnsi="Times New Roman" w:cs="Times New Roman"/>
                <w:b/>
                <w:bCs/>
                <w:i/>
                <w:iCs/>
                <w:color w:val="000000"/>
                <w:sz w:val="28"/>
                <w:szCs w:val="28"/>
                <w:lang w:eastAsia="ru-RU"/>
              </w:rPr>
              <w:t>«Посоветуйте мне...»</w:t>
            </w:r>
            <w:r w:rsidRPr="009E5C1B">
              <w:rPr>
                <w:rFonts w:ascii="Times New Roman" w:eastAsia="Times New Roman" w:hAnsi="Times New Roman" w:cs="Times New Roman"/>
                <w:color w:val="000000"/>
                <w:sz w:val="28"/>
                <w:szCs w:val="28"/>
                <w:lang w:eastAsia="ru-RU"/>
              </w:rPr>
              <w:t>. В разделе даются рекомендации родителям воспитателем и всеми специалистами, работающими с ребенком.</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Раздел 8 </w:t>
            </w:r>
            <w:r w:rsidRPr="009E5C1B">
              <w:rPr>
                <w:rFonts w:ascii="Times New Roman" w:eastAsia="Times New Roman" w:hAnsi="Times New Roman" w:cs="Times New Roman"/>
                <w:b/>
                <w:bCs/>
                <w:i/>
                <w:iCs/>
                <w:color w:val="000000"/>
                <w:sz w:val="28"/>
                <w:szCs w:val="28"/>
                <w:lang w:eastAsia="ru-RU"/>
              </w:rPr>
              <w:t>«Спрашивайте, родители!»</w:t>
            </w:r>
            <w:r w:rsidRPr="009E5C1B">
              <w:rPr>
                <w:rFonts w:ascii="Times New Roman" w:eastAsia="Times New Roman" w:hAnsi="Times New Roman" w:cs="Times New Roman"/>
                <w:color w:val="000000"/>
                <w:sz w:val="28"/>
                <w:szCs w:val="28"/>
                <w:lang w:eastAsia="ru-RU"/>
              </w:rPr>
              <w:t>. В разделе родители формулируют свои вопросы к специалистам ДОУ.</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Л. Орлова предлагает такой вариант </w:t>
            </w:r>
            <w:proofErr w:type="spellStart"/>
            <w:r w:rsidRPr="009E5C1B">
              <w:rPr>
                <w:rFonts w:ascii="Times New Roman" w:eastAsia="Times New Roman" w:hAnsi="Times New Roman" w:cs="Times New Roman"/>
                <w:color w:val="000000"/>
                <w:sz w:val="28"/>
                <w:szCs w:val="28"/>
                <w:lang w:eastAsia="ru-RU"/>
              </w:rPr>
              <w:t>портфолио</w:t>
            </w:r>
            <w:proofErr w:type="spellEnd"/>
            <w:r w:rsidRPr="009E5C1B">
              <w:rPr>
                <w:rFonts w:ascii="Times New Roman" w:eastAsia="Times New Roman" w:hAnsi="Times New Roman" w:cs="Times New Roman"/>
                <w:color w:val="000000"/>
                <w:sz w:val="28"/>
                <w:szCs w:val="28"/>
                <w:lang w:eastAsia="ru-RU"/>
              </w:rPr>
              <w:t xml:space="preserve">, содержание которого в первую очередь будет интересно родителям, </w:t>
            </w:r>
            <w:proofErr w:type="spellStart"/>
            <w:r w:rsidRPr="009E5C1B">
              <w:rPr>
                <w:rFonts w:ascii="Times New Roman" w:eastAsia="Times New Roman" w:hAnsi="Times New Roman" w:cs="Times New Roman"/>
                <w:color w:val="000000"/>
                <w:sz w:val="28"/>
                <w:szCs w:val="28"/>
                <w:lang w:eastAsia="ru-RU"/>
              </w:rPr>
              <w:t>портфолио</w:t>
            </w:r>
            <w:proofErr w:type="spellEnd"/>
            <w:r w:rsidRPr="009E5C1B">
              <w:rPr>
                <w:rFonts w:ascii="Times New Roman" w:eastAsia="Times New Roman" w:hAnsi="Times New Roman" w:cs="Times New Roman"/>
                <w:color w:val="000000"/>
                <w:sz w:val="28"/>
                <w:szCs w:val="28"/>
                <w:lang w:eastAsia="ru-RU"/>
              </w:rPr>
              <w:t xml:space="preserve"> можно заполнять как в детском саду, так и дома и можно представлять как мини-презентацию на дне рождения ребенка. Автором предлагается следующая структура </w:t>
            </w:r>
            <w:proofErr w:type="spellStart"/>
            <w:r w:rsidRPr="009E5C1B">
              <w:rPr>
                <w:rFonts w:ascii="Times New Roman" w:eastAsia="Times New Roman" w:hAnsi="Times New Roman" w:cs="Times New Roman"/>
                <w:color w:val="000000"/>
                <w:sz w:val="28"/>
                <w:szCs w:val="28"/>
                <w:lang w:eastAsia="ru-RU"/>
              </w:rPr>
              <w:t>портфолио</w:t>
            </w:r>
            <w:proofErr w:type="spellEnd"/>
            <w:r w:rsidRPr="009E5C1B">
              <w:rPr>
                <w:rFonts w:ascii="Times New Roman" w:eastAsia="Times New Roman" w:hAnsi="Times New Roman" w:cs="Times New Roman"/>
                <w:color w:val="000000"/>
                <w:sz w:val="28"/>
                <w:szCs w:val="28"/>
                <w:lang w:eastAsia="ru-RU"/>
              </w:rPr>
              <w:t>. Титульный лист, на котором содержится информация о ребенке </w:t>
            </w:r>
            <w:r w:rsidRPr="009E5C1B">
              <w:rPr>
                <w:rFonts w:ascii="Times New Roman" w:eastAsia="Times New Roman" w:hAnsi="Times New Roman" w:cs="Times New Roman"/>
                <w:i/>
                <w:iCs/>
                <w:color w:val="000000"/>
                <w:sz w:val="28"/>
                <w:szCs w:val="28"/>
                <w:lang w:eastAsia="ru-RU"/>
              </w:rPr>
              <w:t>(фамилия, имя, отчество, дата рождения)</w:t>
            </w:r>
            <w:r w:rsidRPr="009E5C1B">
              <w:rPr>
                <w:rFonts w:ascii="Times New Roman" w:eastAsia="Times New Roman" w:hAnsi="Times New Roman" w:cs="Times New Roman"/>
                <w:color w:val="000000"/>
                <w:sz w:val="28"/>
                <w:szCs w:val="28"/>
                <w:lang w:eastAsia="ru-RU"/>
              </w:rPr>
              <w:t xml:space="preserve">, фиксируется дата начала и дата окончания ведения </w:t>
            </w:r>
            <w:proofErr w:type="spellStart"/>
            <w:r w:rsidRPr="009E5C1B">
              <w:rPr>
                <w:rFonts w:ascii="Times New Roman" w:eastAsia="Times New Roman" w:hAnsi="Times New Roman" w:cs="Times New Roman"/>
                <w:color w:val="000000"/>
                <w:sz w:val="28"/>
                <w:szCs w:val="28"/>
                <w:lang w:eastAsia="ru-RU"/>
              </w:rPr>
              <w:t>портфолио</w:t>
            </w:r>
            <w:proofErr w:type="spellEnd"/>
            <w:r w:rsidRPr="009E5C1B">
              <w:rPr>
                <w:rFonts w:ascii="Times New Roman" w:eastAsia="Times New Roman" w:hAnsi="Times New Roman" w:cs="Times New Roman"/>
                <w:color w:val="000000"/>
                <w:sz w:val="28"/>
                <w:szCs w:val="28"/>
                <w:lang w:eastAsia="ru-RU"/>
              </w:rPr>
              <w:t xml:space="preserve">, изображение ладошки ребенка на момент начала ведения </w:t>
            </w:r>
            <w:proofErr w:type="spellStart"/>
            <w:r w:rsidRPr="009E5C1B">
              <w:rPr>
                <w:rFonts w:ascii="Times New Roman" w:eastAsia="Times New Roman" w:hAnsi="Times New Roman" w:cs="Times New Roman"/>
                <w:color w:val="000000"/>
                <w:sz w:val="28"/>
                <w:szCs w:val="28"/>
                <w:lang w:eastAsia="ru-RU"/>
              </w:rPr>
              <w:t>портфолио</w:t>
            </w:r>
            <w:proofErr w:type="spellEnd"/>
            <w:r w:rsidRPr="009E5C1B">
              <w:rPr>
                <w:rFonts w:ascii="Times New Roman" w:eastAsia="Times New Roman" w:hAnsi="Times New Roman" w:cs="Times New Roman"/>
                <w:color w:val="000000"/>
                <w:sz w:val="28"/>
                <w:szCs w:val="28"/>
                <w:lang w:eastAsia="ru-RU"/>
              </w:rPr>
              <w:t xml:space="preserve"> и изображение ладошки на момент окончания ведения </w:t>
            </w:r>
            <w:proofErr w:type="spellStart"/>
            <w:r w:rsidRPr="009E5C1B">
              <w:rPr>
                <w:rFonts w:ascii="Times New Roman" w:eastAsia="Times New Roman" w:hAnsi="Times New Roman" w:cs="Times New Roman"/>
                <w:color w:val="000000"/>
                <w:sz w:val="28"/>
                <w:szCs w:val="28"/>
                <w:lang w:eastAsia="ru-RU"/>
              </w:rPr>
              <w:t>портфолио</w:t>
            </w:r>
            <w:proofErr w:type="spellEnd"/>
            <w:r w:rsidRPr="009E5C1B">
              <w:rPr>
                <w:rFonts w:ascii="Times New Roman" w:eastAsia="Times New Roman" w:hAnsi="Times New Roman" w:cs="Times New Roman"/>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9E5C1B">
              <w:rPr>
                <w:rFonts w:ascii="Times New Roman" w:eastAsia="Times New Roman" w:hAnsi="Times New Roman" w:cs="Times New Roman"/>
                <w:color w:val="000000"/>
                <w:sz w:val="28"/>
                <w:szCs w:val="28"/>
                <w:lang w:eastAsia="ru-RU"/>
              </w:rPr>
              <w:t>Раздел 1 </w:t>
            </w:r>
            <w:r w:rsidRPr="009E5C1B">
              <w:rPr>
                <w:rFonts w:ascii="Times New Roman" w:eastAsia="Times New Roman" w:hAnsi="Times New Roman" w:cs="Times New Roman"/>
                <w:b/>
                <w:bCs/>
                <w:i/>
                <w:iCs/>
                <w:color w:val="000000"/>
                <w:sz w:val="28"/>
                <w:szCs w:val="28"/>
                <w:lang w:eastAsia="ru-RU"/>
              </w:rPr>
              <w:t>«Познакомьтесь со мной»</w:t>
            </w:r>
            <w:r w:rsidRPr="009E5C1B">
              <w:rPr>
                <w:rFonts w:ascii="Times New Roman" w:eastAsia="Times New Roman" w:hAnsi="Times New Roman" w:cs="Times New Roman"/>
                <w:color w:val="000000"/>
                <w:sz w:val="28"/>
                <w:szCs w:val="28"/>
                <w:lang w:eastAsia="ru-RU"/>
              </w:rPr>
              <w:t> содержит вкладыши </w:t>
            </w:r>
            <w:r w:rsidRPr="009E5C1B">
              <w:rPr>
                <w:rFonts w:ascii="Times New Roman" w:eastAsia="Times New Roman" w:hAnsi="Times New Roman" w:cs="Times New Roman"/>
                <w:b/>
                <w:bCs/>
                <w:i/>
                <w:iCs/>
                <w:color w:val="000000"/>
                <w:sz w:val="28"/>
                <w:szCs w:val="28"/>
                <w:lang w:eastAsia="ru-RU"/>
              </w:rPr>
              <w:t>«Полюбуйтесь на меня»</w:t>
            </w:r>
            <w:r w:rsidRPr="009E5C1B">
              <w:rPr>
                <w:rFonts w:ascii="Times New Roman" w:eastAsia="Times New Roman" w:hAnsi="Times New Roman" w:cs="Times New Roman"/>
                <w:color w:val="000000"/>
                <w:sz w:val="28"/>
                <w:szCs w:val="28"/>
                <w:lang w:eastAsia="ru-RU"/>
              </w:rPr>
              <w:t>, куда последовательно вклеиваются портреты ребенка, сделанные в разные годы в дни его рождения, и </w:t>
            </w:r>
            <w:r w:rsidRPr="009E5C1B">
              <w:rPr>
                <w:rFonts w:ascii="Times New Roman" w:eastAsia="Times New Roman" w:hAnsi="Times New Roman" w:cs="Times New Roman"/>
                <w:b/>
                <w:bCs/>
                <w:i/>
                <w:iCs/>
                <w:color w:val="000000"/>
                <w:sz w:val="28"/>
                <w:szCs w:val="28"/>
                <w:lang w:eastAsia="ru-RU"/>
              </w:rPr>
              <w:t>«Обо мне»</w:t>
            </w:r>
            <w:r w:rsidRPr="009E5C1B">
              <w:rPr>
                <w:rFonts w:ascii="Times New Roman" w:eastAsia="Times New Roman" w:hAnsi="Times New Roman" w:cs="Times New Roman"/>
                <w:color w:val="000000"/>
                <w:sz w:val="28"/>
                <w:szCs w:val="28"/>
                <w:lang w:eastAsia="ru-RU"/>
              </w:rPr>
              <w:t>, где содержится информация о времени и месте рождения ребенка, о значении имени ребенка, о дате празднования его именин, небольшой рассказ родителей, почему было выбрано это имя, откуда пошла фамилия, информация о знаменитых тезках и</w:t>
            </w:r>
            <w:proofErr w:type="gramEnd"/>
            <w:r w:rsidRPr="009E5C1B">
              <w:rPr>
                <w:rFonts w:ascii="Times New Roman" w:eastAsia="Times New Roman" w:hAnsi="Times New Roman" w:cs="Times New Roman"/>
                <w:color w:val="000000"/>
                <w:sz w:val="28"/>
                <w:szCs w:val="28"/>
                <w:lang w:eastAsia="ru-RU"/>
              </w:rPr>
              <w:t xml:space="preserve"> известных </w:t>
            </w:r>
            <w:proofErr w:type="gramStart"/>
            <w:r w:rsidRPr="009E5C1B">
              <w:rPr>
                <w:rFonts w:ascii="Times New Roman" w:eastAsia="Times New Roman" w:hAnsi="Times New Roman" w:cs="Times New Roman"/>
                <w:color w:val="000000"/>
                <w:sz w:val="28"/>
                <w:szCs w:val="28"/>
                <w:lang w:eastAsia="ru-RU"/>
              </w:rPr>
              <w:t>однофамильцах</w:t>
            </w:r>
            <w:proofErr w:type="gramEnd"/>
            <w:r w:rsidRPr="009E5C1B">
              <w:rPr>
                <w:rFonts w:ascii="Times New Roman" w:eastAsia="Times New Roman" w:hAnsi="Times New Roman" w:cs="Times New Roman"/>
                <w:color w:val="000000"/>
                <w:sz w:val="28"/>
                <w:szCs w:val="28"/>
                <w:lang w:eastAsia="ru-RU"/>
              </w:rPr>
              <w:t>, персональная информация ребенка </w:t>
            </w:r>
            <w:r w:rsidRPr="009E5C1B">
              <w:rPr>
                <w:rFonts w:ascii="Times New Roman" w:eastAsia="Times New Roman" w:hAnsi="Times New Roman" w:cs="Times New Roman"/>
                <w:i/>
                <w:iCs/>
                <w:color w:val="000000"/>
                <w:sz w:val="28"/>
                <w:szCs w:val="28"/>
                <w:lang w:eastAsia="ru-RU"/>
              </w:rPr>
              <w:t>(знак зодиака, гороскопы, талисманы и др.)</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Раздел 2 </w:t>
            </w:r>
            <w:r w:rsidRPr="009E5C1B">
              <w:rPr>
                <w:rFonts w:ascii="Times New Roman" w:eastAsia="Times New Roman" w:hAnsi="Times New Roman" w:cs="Times New Roman"/>
                <w:b/>
                <w:bCs/>
                <w:i/>
                <w:iCs/>
                <w:color w:val="000000"/>
                <w:sz w:val="28"/>
                <w:szCs w:val="28"/>
                <w:lang w:eastAsia="ru-RU"/>
              </w:rPr>
              <w:t>«Я расту»</w:t>
            </w:r>
            <w:r w:rsidRPr="009E5C1B">
              <w:rPr>
                <w:rFonts w:ascii="Times New Roman" w:eastAsia="Times New Roman" w:hAnsi="Times New Roman" w:cs="Times New Roman"/>
                <w:color w:val="000000"/>
                <w:sz w:val="28"/>
                <w:szCs w:val="28"/>
                <w:lang w:eastAsia="ru-RU"/>
              </w:rPr>
              <w:t> включает вкладыши </w:t>
            </w:r>
            <w:r w:rsidRPr="009E5C1B">
              <w:rPr>
                <w:rFonts w:ascii="Times New Roman" w:eastAsia="Times New Roman" w:hAnsi="Times New Roman" w:cs="Times New Roman"/>
                <w:b/>
                <w:bCs/>
                <w:i/>
                <w:iCs/>
                <w:color w:val="000000"/>
                <w:sz w:val="28"/>
                <w:szCs w:val="28"/>
                <w:lang w:eastAsia="ru-RU"/>
              </w:rPr>
              <w:t>«Динамика роста»</w:t>
            </w:r>
            <w:r w:rsidRPr="009E5C1B">
              <w:rPr>
                <w:rFonts w:ascii="Times New Roman" w:eastAsia="Times New Roman" w:hAnsi="Times New Roman" w:cs="Times New Roman"/>
                <w:color w:val="000000"/>
                <w:sz w:val="28"/>
                <w:szCs w:val="28"/>
                <w:lang w:eastAsia="ru-RU"/>
              </w:rPr>
              <w:t>, где дается информация о росте ребенка с первого года жизни, и </w:t>
            </w:r>
            <w:r w:rsidRPr="009E5C1B">
              <w:rPr>
                <w:rFonts w:ascii="Times New Roman" w:eastAsia="Times New Roman" w:hAnsi="Times New Roman" w:cs="Times New Roman"/>
                <w:b/>
                <w:bCs/>
                <w:i/>
                <w:iCs/>
                <w:color w:val="000000"/>
                <w:sz w:val="28"/>
                <w:szCs w:val="28"/>
                <w:lang w:eastAsia="ru-RU"/>
              </w:rPr>
              <w:t>«Мои достижения за год»</w:t>
            </w:r>
            <w:r w:rsidRPr="009E5C1B">
              <w:rPr>
                <w:rFonts w:ascii="Times New Roman" w:eastAsia="Times New Roman" w:hAnsi="Times New Roman" w:cs="Times New Roman"/>
                <w:color w:val="000000"/>
                <w:sz w:val="28"/>
                <w:szCs w:val="28"/>
                <w:lang w:eastAsia="ru-RU"/>
              </w:rPr>
              <w:t xml:space="preserve">, где указывается, на сколько сантиметров вырос ребенок, чему научился за прошедший год, </w:t>
            </w:r>
            <w:proofErr w:type="gramStart"/>
            <w:r w:rsidRPr="009E5C1B">
              <w:rPr>
                <w:rFonts w:ascii="Times New Roman" w:eastAsia="Times New Roman" w:hAnsi="Times New Roman" w:cs="Times New Roman"/>
                <w:color w:val="000000"/>
                <w:sz w:val="28"/>
                <w:szCs w:val="28"/>
                <w:lang w:eastAsia="ru-RU"/>
              </w:rPr>
              <w:t>например</w:t>
            </w:r>
            <w:proofErr w:type="gramEnd"/>
            <w:r w:rsidRPr="009E5C1B">
              <w:rPr>
                <w:rFonts w:ascii="Times New Roman" w:eastAsia="Times New Roman" w:hAnsi="Times New Roman" w:cs="Times New Roman"/>
                <w:color w:val="000000"/>
                <w:sz w:val="28"/>
                <w:szCs w:val="28"/>
                <w:lang w:eastAsia="ru-RU"/>
              </w:rPr>
              <w:t xml:space="preserve"> считать до пяти, кувыркаться и др.</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Раздел 3 </w:t>
            </w:r>
            <w:r w:rsidRPr="009E5C1B">
              <w:rPr>
                <w:rFonts w:ascii="Times New Roman" w:eastAsia="Times New Roman" w:hAnsi="Times New Roman" w:cs="Times New Roman"/>
                <w:b/>
                <w:bCs/>
                <w:i/>
                <w:iCs/>
                <w:color w:val="000000"/>
                <w:sz w:val="28"/>
                <w:szCs w:val="28"/>
                <w:lang w:eastAsia="ru-RU"/>
              </w:rPr>
              <w:t>«Моя семья»</w:t>
            </w:r>
            <w:r w:rsidRPr="009E5C1B">
              <w:rPr>
                <w:rFonts w:ascii="Times New Roman" w:eastAsia="Times New Roman" w:hAnsi="Times New Roman" w:cs="Times New Roman"/>
                <w:color w:val="000000"/>
                <w:sz w:val="28"/>
                <w:szCs w:val="28"/>
                <w:lang w:eastAsia="ru-RU"/>
              </w:rPr>
              <w:t>. В содержание этого раздела включаются краткие рассказы о членах семьи </w:t>
            </w:r>
            <w:r w:rsidRPr="009E5C1B">
              <w:rPr>
                <w:rFonts w:ascii="Times New Roman" w:eastAsia="Times New Roman" w:hAnsi="Times New Roman" w:cs="Times New Roman"/>
                <w:i/>
                <w:iCs/>
                <w:color w:val="000000"/>
                <w:sz w:val="28"/>
                <w:szCs w:val="28"/>
                <w:lang w:eastAsia="ru-RU"/>
              </w:rPr>
              <w:t xml:space="preserve">(кроме личных данных, можно упомянуть профессию, черты характера, любимые занятия, особенности совместного времяпрепровождения с </w:t>
            </w:r>
            <w:r w:rsidRPr="009E5C1B">
              <w:rPr>
                <w:rFonts w:ascii="Times New Roman" w:eastAsia="Times New Roman" w:hAnsi="Times New Roman" w:cs="Times New Roman"/>
                <w:i/>
                <w:iCs/>
                <w:color w:val="000000"/>
                <w:sz w:val="28"/>
                <w:szCs w:val="28"/>
                <w:lang w:eastAsia="ru-RU"/>
              </w:rPr>
              <w:lastRenderedPageBreak/>
              <w:t>членами семьи)</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Раздел 4 </w:t>
            </w:r>
            <w:r w:rsidRPr="009E5C1B">
              <w:rPr>
                <w:rFonts w:ascii="Times New Roman" w:eastAsia="Times New Roman" w:hAnsi="Times New Roman" w:cs="Times New Roman"/>
                <w:b/>
                <w:bCs/>
                <w:i/>
                <w:iCs/>
                <w:color w:val="000000"/>
                <w:sz w:val="28"/>
                <w:szCs w:val="28"/>
                <w:lang w:eastAsia="ru-RU"/>
              </w:rPr>
              <w:t>«Чем могу — помогу»</w:t>
            </w:r>
            <w:r w:rsidRPr="009E5C1B">
              <w:rPr>
                <w:rFonts w:ascii="Times New Roman" w:eastAsia="Times New Roman" w:hAnsi="Times New Roman" w:cs="Times New Roman"/>
                <w:color w:val="000000"/>
                <w:sz w:val="28"/>
                <w:szCs w:val="28"/>
                <w:lang w:eastAsia="ru-RU"/>
              </w:rPr>
              <w:t> содержит фотографии ребенка, на которых он изображен за выполнением домашней работы.</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Раздел 5 </w:t>
            </w:r>
            <w:r w:rsidRPr="009E5C1B">
              <w:rPr>
                <w:rFonts w:ascii="Times New Roman" w:eastAsia="Times New Roman" w:hAnsi="Times New Roman" w:cs="Times New Roman"/>
                <w:b/>
                <w:bCs/>
                <w:i/>
                <w:iCs/>
                <w:color w:val="000000"/>
                <w:sz w:val="28"/>
                <w:szCs w:val="28"/>
                <w:lang w:eastAsia="ru-RU"/>
              </w:rPr>
              <w:t>«Мир вокруг нас»</w:t>
            </w:r>
            <w:r w:rsidRPr="009E5C1B">
              <w:rPr>
                <w:rFonts w:ascii="Times New Roman" w:eastAsia="Times New Roman" w:hAnsi="Times New Roman" w:cs="Times New Roman"/>
                <w:color w:val="000000"/>
                <w:sz w:val="28"/>
                <w:szCs w:val="28"/>
                <w:lang w:eastAsia="ru-RU"/>
              </w:rPr>
              <w:t>. В данный раздел вносятся небольшие творческие работы ребенка по экскурсиям, познавательным прогулкам.</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Раздел 6 </w:t>
            </w:r>
            <w:r w:rsidRPr="009E5C1B">
              <w:rPr>
                <w:rFonts w:ascii="Times New Roman" w:eastAsia="Times New Roman" w:hAnsi="Times New Roman" w:cs="Times New Roman"/>
                <w:b/>
                <w:bCs/>
                <w:i/>
                <w:iCs/>
                <w:color w:val="000000"/>
                <w:sz w:val="28"/>
                <w:szCs w:val="28"/>
                <w:lang w:eastAsia="ru-RU"/>
              </w:rPr>
              <w:t>«Вдохновение зимы (весны, лета, осени)»</w:t>
            </w:r>
            <w:r w:rsidRPr="009E5C1B">
              <w:rPr>
                <w:rFonts w:ascii="Times New Roman" w:eastAsia="Times New Roman" w:hAnsi="Times New Roman" w:cs="Times New Roman"/>
                <w:color w:val="000000"/>
                <w:sz w:val="28"/>
                <w:szCs w:val="28"/>
                <w:lang w:eastAsia="ru-RU"/>
              </w:rPr>
              <w:t>. В разделе размещаются детские работы </w:t>
            </w:r>
            <w:r w:rsidRPr="009E5C1B">
              <w:rPr>
                <w:rFonts w:ascii="Times New Roman" w:eastAsia="Times New Roman" w:hAnsi="Times New Roman" w:cs="Times New Roman"/>
                <w:i/>
                <w:iCs/>
                <w:color w:val="000000"/>
                <w:sz w:val="28"/>
                <w:szCs w:val="28"/>
                <w:lang w:eastAsia="ru-RU"/>
              </w:rPr>
              <w:t>(рисунки, сказки, стихи, фотографии с утренников, записи стихотворений, которые ребенок рассказывал на утреннике и др.)</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 xml:space="preserve">В. Дмитриева, Е. Егорова также предлагают определенную структуру </w:t>
            </w:r>
            <w:proofErr w:type="spellStart"/>
            <w:r w:rsidRPr="009E5C1B">
              <w:rPr>
                <w:rFonts w:ascii="Times New Roman" w:eastAsia="Times New Roman" w:hAnsi="Times New Roman" w:cs="Times New Roman"/>
                <w:b/>
                <w:bCs/>
                <w:color w:val="000000"/>
                <w:sz w:val="28"/>
                <w:szCs w:val="28"/>
                <w:lang w:eastAsia="ru-RU"/>
              </w:rPr>
              <w:t>портфолио</w:t>
            </w:r>
            <w:proofErr w:type="spellEnd"/>
            <w:r w:rsidRPr="009E5C1B">
              <w:rPr>
                <w:rFonts w:ascii="Times New Roman" w:eastAsia="Times New Roman" w:hAnsi="Times New Roman" w:cs="Times New Roman"/>
                <w:b/>
                <w:bCs/>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Раздел 1 </w:t>
            </w:r>
            <w:r w:rsidRPr="009E5C1B">
              <w:rPr>
                <w:rFonts w:ascii="Times New Roman" w:eastAsia="Times New Roman" w:hAnsi="Times New Roman" w:cs="Times New Roman"/>
                <w:b/>
                <w:bCs/>
                <w:i/>
                <w:iCs/>
                <w:color w:val="000000"/>
                <w:sz w:val="28"/>
                <w:szCs w:val="28"/>
                <w:lang w:eastAsia="ru-RU"/>
              </w:rPr>
              <w:t>«Информация родителей»</w:t>
            </w:r>
            <w:r w:rsidRPr="009E5C1B">
              <w:rPr>
                <w:rFonts w:ascii="Times New Roman" w:eastAsia="Times New Roman" w:hAnsi="Times New Roman" w:cs="Times New Roman"/>
                <w:color w:val="000000"/>
                <w:sz w:val="28"/>
                <w:szCs w:val="28"/>
                <w:lang w:eastAsia="ru-RU"/>
              </w:rPr>
              <w:t>, в котором есть рубрика </w:t>
            </w:r>
            <w:r w:rsidRPr="009E5C1B">
              <w:rPr>
                <w:rFonts w:ascii="Times New Roman" w:eastAsia="Times New Roman" w:hAnsi="Times New Roman" w:cs="Times New Roman"/>
                <w:b/>
                <w:bCs/>
                <w:i/>
                <w:iCs/>
                <w:color w:val="000000"/>
                <w:sz w:val="28"/>
                <w:szCs w:val="28"/>
                <w:lang w:eastAsia="ru-RU"/>
              </w:rPr>
              <w:t>«Давайте познакомимся»</w:t>
            </w:r>
            <w:r w:rsidRPr="009E5C1B">
              <w:rPr>
                <w:rFonts w:ascii="Times New Roman" w:eastAsia="Times New Roman" w:hAnsi="Times New Roman" w:cs="Times New Roman"/>
                <w:color w:val="000000"/>
                <w:sz w:val="28"/>
                <w:szCs w:val="28"/>
                <w:lang w:eastAsia="ru-RU"/>
              </w:rPr>
              <w:t>, включающая в себя сведения о ребенке, его достижения, которые отметили сами родители.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Раздел 2 </w:t>
            </w:r>
            <w:r w:rsidRPr="009E5C1B">
              <w:rPr>
                <w:rFonts w:ascii="Times New Roman" w:eastAsia="Times New Roman" w:hAnsi="Times New Roman" w:cs="Times New Roman"/>
                <w:b/>
                <w:bCs/>
                <w:i/>
                <w:iCs/>
                <w:color w:val="000000"/>
                <w:sz w:val="28"/>
                <w:szCs w:val="28"/>
                <w:lang w:eastAsia="ru-RU"/>
              </w:rPr>
              <w:t>«Информация педагогов»</w:t>
            </w:r>
            <w:r w:rsidRPr="009E5C1B">
              <w:rPr>
                <w:rFonts w:ascii="Times New Roman" w:eastAsia="Times New Roman" w:hAnsi="Times New Roman" w:cs="Times New Roman"/>
                <w:color w:val="000000"/>
                <w:sz w:val="28"/>
                <w:szCs w:val="28"/>
                <w:lang w:eastAsia="ru-RU"/>
              </w:rPr>
              <w:t> содержит информацию о наблюдениях педагогов за ребенком во время пребывания его в детском саду в четырех ключевых направлениях: социальные контакты, коммуникативная деятельность, самостоятельное использование различных источников информации и деятельность как таковая.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9E5C1B">
              <w:rPr>
                <w:rFonts w:ascii="Times New Roman" w:eastAsia="Times New Roman" w:hAnsi="Times New Roman" w:cs="Times New Roman"/>
                <w:color w:val="000000"/>
                <w:sz w:val="28"/>
                <w:szCs w:val="28"/>
                <w:lang w:eastAsia="ru-RU"/>
              </w:rPr>
              <w:t>Раздел 3 </w:t>
            </w:r>
            <w:r w:rsidRPr="009E5C1B">
              <w:rPr>
                <w:rFonts w:ascii="Times New Roman" w:eastAsia="Times New Roman" w:hAnsi="Times New Roman" w:cs="Times New Roman"/>
                <w:b/>
                <w:bCs/>
                <w:i/>
                <w:iCs/>
                <w:color w:val="000000"/>
                <w:sz w:val="28"/>
                <w:szCs w:val="28"/>
                <w:lang w:eastAsia="ru-RU"/>
              </w:rPr>
              <w:t>«Информация ребенка о себе»</w:t>
            </w:r>
            <w:r w:rsidRPr="009E5C1B">
              <w:rPr>
                <w:rFonts w:ascii="Times New Roman" w:eastAsia="Times New Roman" w:hAnsi="Times New Roman" w:cs="Times New Roman"/>
                <w:color w:val="000000"/>
                <w:sz w:val="28"/>
                <w:szCs w:val="28"/>
                <w:lang w:eastAsia="ru-RU"/>
              </w:rPr>
              <w:t> содержит информацию, полученную от самого ребенка </w:t>
            </w:r>
            <w:r w:rsidRPr="009E5C1B">
              <w:rPr>
                <w:rFonts w:ascii="Times New Roman" w:eastAsia="Times New Roman" w:hAnsi="Times New Roman" w:cs="Times New Roman"/>
                <w:i/>
                <w:iCs/>
                <w:color w:val="000000"/>
                <w:sz w:val="28"/>
                <w:szCs w:val="28"/>
                <w:lang w:eastAsia="ru-RU"/>
              </w:rPr>
              <w:t>(рисунки, игры, которые ребенок сам придумал, рассказы о себе, о друзьях, награды, дипломы, грамоты)</w:t>
            </w:r>
            <w:r w:rsidRPr="009E5C1B">
              <w:rPr>
                <w:rFonts w:ascii="Times New Roman" w:eastAsia="Times New Roman" w:hAnsi="Times New Roman" w:cs="Times New Roman"/>
                <w:color w:val="000000"/>
                <w:sz w:val="28"/>
                <w:szCs w:val="28"/>
                <w:lang w:eastAsia="ru-RU"/>
              </w:rPr>
              <w:t>.</w:t>
            </w:r>
            <w:proofErr w:type="gramEnd"/>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 xml:space="preserve">Л. И. </w:t>
            </w:r>
            <w:proofErr w:type="spellStart"/>
            <w:r w:rsidRPr="009E5C1B">
              <w:rPr>
                <w:rFonts w:ascii="Times New Roman" w:eastAsia="Times New Roman" w:hAnsi="Times New Roman" w:cs="Times New Roman"/>
                <w:b/>
                <w:bCs/>
                <w:color w:val="000000"/>
                <w:sz w:val="28"/>
                <w:szCs w:val="28"/>
                <w:lang w:eastAsia="ru-RU"/>
              </w:rPr>
              <w:t>Адаменко</w:t>
            </w:r>
            <w:proofErr w:type="spellEnd"/>
            <w:r w:rsidRPr="009E5C1B">
              <w:rPr>
                <w:rFonts w:ascii="Times New Roman" w:eastAsia="Times New Roman" w:hAnsi="Times New Roman" w:cs="Times New Roman"/>
                <w:b/>
                <w:bCs/>
                <w:color w:val="000000"/>
                <w:sz w:val="28"/>
                <w:szCs w:val="28"/>
                <w:lang w:eastAsia="ru-RU"/>
              </w:rPr>
              <w:t xml:space="preserve"> предлагает следующую структуру </w:t>
            </w:r>
            <w:proofErr w:type="spellStart"/>
            <w:r w:rsidRPr="009E5C1B">
              <w:rPr>
                <w:rFonts w:ascii="Times New Roman" w:eastAsia="Times New Roman" w:hAnsi="Times New Roman" w:cs="Times New Roman"/>
                <w:b/>
                <w:bCs/>
                <w:color w:val="000000"/>
                <w:sz w:val="28"/>
                <w:szCs w:val="28"/>
                <w:lang w:eastAsia="ru-RU"/>
              </w:rPr>
              <w:t>портфолио</w:t>
            </w:r>
            <w:proofErr w:type="spellEnd"/>
            <w:r w:rsidRPr="009E5C1B">
              <w:rPr>
                <w:rFonts w:ascii="Times New Roman" w:eastAsia="Times New Roman" w:hAnsi="Times New Roman" w:cs="Times New Roman"/>
                <w:b/>
                <w:bCs/>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9E5C1B">
              <w:rPr>
                <w:rFonts w:ascii="Times New Roman" w:eastAsia="Times New Roman" w:hAnsi="Times New Roman" w:cs="Times New Roman"/>
                <w:color w:val="000000"/>
                <w:sz w:val="28"/>
                <w:szCs w:val="28"/>
                <w:lang w:eastAsia="ru-RU"/>
              </w:rPr>
              <w:t>блок</w:t>
            </w:r>
            <w:proofErr w:type="gramEnd"/>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«Какой ребенок хороший»</w:t>
            </w:r>
            <w:r w:rsidRPr="009E5C1B">
              <w:rPr>
                <w:rFonts w:ascii="Times New Roman" w:eastAsia="Times New Roman" w:hAnsi="Times New Roman" w:cs="Times New Roman"/>
                <w:color w:val="000000"/>
                <w:sz w:val="28"/>
                <w:szCs w:val="28"/>
                <w:lang w:eastAsia="ru-RU"/>
              </w:rPr>
              <w:t>, который содержит информацию о личностных качествах ребенка и включает в себя: сочинение родителей о ребенке; размышления воспитателей о ребенке; ответы ребенка на вопросы в процессе неформальной беседы </w:t>
            </w:r>
            <w:r w:rsidRPr="009E5C1B">
              <w:rPr>
                <w:rFonts w:ascii="Times New Roman" w:eastAsia="Times New Roman" w:hAnsi="Times New Roman" w:cs="Times New Roman"/>
                <w:b/>
                <w:bCs/>
                <w:i/>
                <w:iCs/>
                <w:color w:val="000000"/>
                <w:sz w:val="28"/>
                <w:szCs w:val="28"/>
                <w:lang w:eastAsia="ru-RU"/>
              </w:rPr>
              <w:t>«Расскажи о себе»</w:t>
            </w:r>
            <w:r w:rsidRPr="009E5C1B">
              <w:rPr>
                <w:rFonts w:ascii="Times New Roman" w:eastAsia="Times New Roman" w:hAnsi="Times New Roman" w:cs="Times New Roman"/>
                <w:color w:val="000000"/>
                <w:sz w:val="28"/>
                <w:szCs w:val="28"/>
                <w:lang w:eastAsia="ru-RU"/>
              </w:rPr>
              <w:t>; ответы друзей, других детей на просьбу рассказать о ребенке; самооценку ребенка </w:t>
            </w:r>
            <w:r w:rsidRPr="009E5C1B">
              <w:rPr>
                <w:rFonts w:ascii="Times New Roman" w:eastAsia="Times New Roman" w:hAnsi="Times New Roman" w:cs="Times New Roman"/>
                <w:i/>
                <w:iCs/>
                <w:color w:val="000000"/>
                <w:sz w:val="28"/>
                <w:szCs w:val="28"/>
                <w:lang w:eastAsia="ru-RU"/>
              </w:rPr>
              <w:t>(итоги теста </w:t>
            </w:r>
            <w:r w:rsidRPr="009E5C1B">
              <w:rPr>
                <w:rFonts w:ascii="Times New Roman" w:eastAsia="Times New Roman" w:hAnsi="Times New Roman" w:cs="Times New Roman"/>
                <w:b/>
                <w:bCs/>
                <w:i/>
                <w:iCs/>
                <w:color w:val="000000"/>
                <w:sz w:val="28"/>
                <w:szCs w:val="28"/>
                <w:lang w:eastAsia="ru-RU"/>
              </w:rPr>
              <w:t>«Лесенка»</w:t>
            </w:r>
            <w:r w:rsidRPr="009E5C1B">
              <w:rPr>
                <w:rFonts w:ascii="Times New Roman" w:eastAsia="Times New Roman" w:hAnsi="Times New Roman" w:cs="Times New Roman"/>
                <w:i/>
                <w:iCs/>
                <w:color w:val="000000"/>
                <w:sz w:val="28"/>
                <w:szCs w:val="28"/>
                <w:lang w:eastAsia="ru-RU"/>
              </w:rPr>
              <w:t>)</w:t>
            </w:r>
            <w:r w:rsidRPr="009E5C1B">
              <w:rPr>
                <w:rFonts w:ascii="Times New Roman" w:eastAsia="Times New Roman" w:hAnsi="Times New Roman" w:cs="Times New Roman"/>
                <w:color w:val="000000"/>
                <w:sz w:val="28"/>
                <w:szCs w:val="28"/>
                <w:lang w:eastAsia="ru-RU"/>
              </w:rPr>
              <w:t>; психолого-педагогическую характеристику ребенка; </w:t>
            </w:r>
            <w:r w:rsidRPr="009E5C1B">
              <w:rPr>
                <w:rFonts w:ascii="Times New Roman" w:eastAsia="Times New Roman" w:hAnsi="Times New Roman" w:cs="Times New Roman"/>
                <w:b/>
                <w:bCs/>
                <w:i/>
                <w:iCs/>
                <w:color w:val="000000"/>
                <w:sz w:val="28"/>
                <w:szCs w:val="28"/>
                <w:lang w:eastAsia="ru-RU"/>
              </w:rPr>
              <w:t>«корзину пожеланий»</w:t>
            </w:r>
            <w:r w:rsidRPr="009E5C1B">
              <w:rPr>
                <w:rFonts w:ascii="Times New Roman" w:eastAsia="Times New Roman" w:hAnsi="Times New Roman" w:cs="Times New Roman"/>
                <w:color w:val="000000"/>
                <w:sz w:val="28"/>
                <w:szCs w:val="28"/>
                <w:lang w:eastAsia="ru-RU"/>
              </w:rPr>
              <w:t>, в содержание которой входят благодарность ребенку — за доброту, щедрость, хороший поступок; благодарственные письма родителям — за воспитание ребенка;</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9E5C1B">
              <w:rPr>
                <w:rFonts w:ascii="Times New Roman" w:eastAsia="Times New Roman" w:hAnsi="Times New Roman" w:cs="Times New Roman"/>
                <w:color w:val="000000"/>
                <w:sz w:val="28"/>
                <w:szCs w:val="28"/>
                <w:lang w:eastAsia="ru-RU"/>
              </w:rPr>
              <w:t>блок</w:t>
            </w:r>
            <w:proofErr w:type="gramEnd"/>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«Какой ребенок умелый»</w:t>
            </w:r>
            <w:r w:rsidRPr="009E5C1B">
              <w:rPr>
                <w:rFonts w:ascii="Times New Roman" w:eastAsia="Times New Roman" w:hAnsi="Times New Roman" w:cs="Times New Roman"/>
                <w:color w:val="000000"/>
                <w:sz w:val="28"/>
                <w:szCs w:val="28"/>
                <w:lang w:eastAsia="ru-RU"/>
              </w:rPr>
              <w:t xml:space="preserve"> содержит информацию о том, что ребенок умеет, что знает, и включает в себя: ответы родителей на вопросы анкет; отзывы воспитателей о ребенке; рассказы детей о ребенке; рассказы педагогов, к которым ребенок ходит на кружки и секции; оценка участия ребенка в акциях; характеристика психолога познавательных интересов ребенка; грамоты по </w:t>
            </w:r>
            <w:r w:rsidRPr="009E5C1B">
              <w:rPr>
                <w:rFonts w:ascii="Times New Roman" w:eastAsia="Times New Roman" w:hAnsi="Times New Roman" w:cs="Times New Roman"/>
                <w:color w:val="000000"/>
                <w:sz w:val="28"/>
                <w:szCs w:val="28"/>
                <w:lang w:eastAsia="ru-RU"/>
              </w:rPr>
              <w:lastRenderedPageBreak/>
              <w:t>номинациям — за любознательность, умения, инициативу, самостоятельность;</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9E5C1B">
              <w:rPr>
                <w:rFonts w:ascii="Times New Roman" w:eastAsia="Times New Roman" w:hAnsi="Times New Roman" w:cs="Times New Roman"/>
                <w:color w:val="000000"/>
                <w:sz w:val="28"/>
                <w:szCs w:val="28"/>
                <w:lang w:eastAsia="ru-RU"/>
              </w:rPr>
              <w:t>блок</w:t>
            </w:r>
            <w:proofErr w:type="gramEnd"/>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«Какой ребенок успешный»</w:t>
            </w:r>
            <w:r w:rsidRPr="009E5C1B">
              <w:rPr>
                <w:rFonts w:ascii="Times New Roman" w:eastAsia="Times New Roman" w:hAnsi="Times New Roman" w:cs="Times New Roman"/>
                <w:color w:val="000000"/>
                <w:sz w:val="28"/>
                <w:szCs w:val="28"/>
                <w:lang w:eastAsia="ru-RU"/>
              </w:rPr>
              <w:t> содержит информацию о творческих способностях ребенка и включает: отзыв родителей о ребенке; рассказ ребенка о своих успехах; творческие работы </w:t>
            </w:r>
            <w:r w:rsidRPr="009E5C1B">
              <w:rPr>
                <w:rFonts w:ascii="Times New Roman" w:eastAsia="Times New Roman" w:hAnsi="Times New Roman" w:cs="Times New Roman"/>
                <w:i/>
                <w:iCs/>
                <w:color w:val="000000"/>
                <w:sz w:val="28"/>
                <w:szCs w:val="28"/>
                <w:lang w:eastAsia="ru-RU"/>
              </w:rPr>
              <w:t>(рисунки, стихи, проекты)</w:t>
            </w:r>
            <w:r w:rsidRPr="009E5C1B">
              <w:rPr>
                <w:rFonts w:ascii="Times New Roman" w:eastAsia="Times New Roman" w:hAnsi="Times New Roman" w:cs="Times New Roman"/>
                <w:color w:val="000000"/>
                <w:sz w:val="28"/>
                <w:szCs w:val="28"/>
                <w:lang w:eastAsia="ru-RU"/>
              </w:rPr>
              <w:t>; грамоты; иллюстрации успешности и др.</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Таким образом, </w:t>
            </w:r>
            <w:proofErr w:type="spellStart"/>
            <w:r w:rsidRPr="009E5C1B">
              <w:rPr>
                <w:rFonts w:ascii="Times New Roman" w:eastAsia="Times New Roman" w:hAnsi="Times New Roman" w:cs="Times New Roman"/>
                <w:color w:val="000000"/>
                <w:sz w:val="28"/>
                <w:szCs w:val="28"/>
                <w:lang w:eastAsia="ru-RU"/>
              </w:rPr>
              <w:t>портфолио</w:t>
            </w:r>
            <w:proofErr w:type="spellEnd"/>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i/>
                <w:iCs/>
                <w:color w:val="000000"/>
                <w:sz w:val="28"/>
                <w:szCs w:val="28"/>
                <w:lang w:eastAsia="ru-RU"/>
              </w:rPr>
              <w:t>(папка личных достижений ребенка)</w:t>
            </w:r>
            <w:r w:rsidRPr="009E5C1B">
              <w:rPr>
                <w:rFonts w:ascii="Times New Roman" w:eastAsia="Times New Roman" w:hAnsi="Times New Roman" w:cs="Times New Roman"/>
                <w:color w:val="000000"/>
                <w:sz w:val="28"/>
                <w:szCs w:val="28"/>
                <w:lang w:eastAsia="ru-RU"/>
              </w:rPr>
              <w:t> позволяет осуществить индивидуальный подход к каждому ребенку и вручается при выпуске из детского сада как подарок самому ребенку и его семье</w:t>
            </w:r>
          </w:p>
          <w:p w:rsidR="00E0289B" w:rsidRPr="005D3AC0" w:rsidRDefault="00E0289B" w:rsidP="00E0289B">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5D3AC0">
              <w:rPr>
                <w:rFonts w:ascii="Times New Roman" w:eastAsia="Times New Roman" w:hAnsi="Times New Roman" w:cs="Times New Roman"/>
                <w:b/>
                <w:color w:val="000000"/>
                <w:sz w:val="28"/>
                <w:szCs w:val="28"/>
                <w:lang w:eastAsia="ru-RU"/>
              </w:rPr>
              <w:t>8. Игровая технология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D3AC0">
              <w:rPr>
                <w:rFonts w:ascii="Times New Roman" w:eastAsia="Times New Roman" w:hAnsi="Times New Roman" w:cs="Times New Roman"/>
                <w:bCs/>
                <w:color w:val="000000"/>
                <w:sz w:val="28"/>
                <w:szCs w:val="28"/>
                <w:u w:val="single"/>
                <w:lang w:eastAsia="ru-RU"/>
              </w:rPr>
              <w:t>Строится как целостное образование, охватывающее определенную часть учебного процесса и объединенное общим содержанием, сюжетом, персонажем. В нее включаются последовательно</w:t>
            </w:r>
            <w:r w:rsidRPr="009E5C1B">
              <w:rPr>
                <w:rFonts w:ascii="Times New Roman" w:eastAsia="Times New Roman" w:hAnsi="Times New Roman" w:cs="Times New Roman"/>
                <w:b/>
                <w:bCs/>
                <w:color w:val="000000"/>
                <w:sz w:val="28"/>
                <w:szCs w:val="28"/>
                <w:lang w:eastAsia="ru-RU"/>
              </w:rPr>
              <w:t>:</w:t>
            </w:r>
          </w:p>
          <w:p w:rsidR="00E0289B" w:rsidRPr="009E5C1B" w:rsidRDefault="00E0289B" w:rsidP="00E0289B">
            <w:pPr>
              <w:numPr>
                <w:ilvl w:val="0"/>
                <w:numId w:val="2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игры и упражнения, формирующие умение выделять основные, характерные признаки предметов, сравнивать, сопоставлять их;</w:t>
            </w:r>
          </w:p>
          <w:p w:rsidR="00E0289B" w:rsidRPr="009E5C1B" w:rsidRDefault="00E0289B" w:rsidP="00E0289B">
            <w:pPr>
              <w:numPr>
                <w:ilvl w:val="0"/>
                <w:numId w:val="2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группы игр на обобщение предметов по определенным признакам;</w:t>
            </w:r>
          </w:p>
          <w:p w:rsidR="00E0289B" w:rsidRPr="009E5C1B" w:rsidRDefault="00E0289B" w:rsidP="00E0289B">
            <w:pPr>
              <w:numPr>
                <w:ilvl w:val="0"/>
                <w:numId w:val="2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группы игр, в процессе которых у дошкольников развивается умение отличать реальные явления </w:t>
            </w:r>
            <w:proofErr w:type="gramStart"/>
            <w:r w:rsidRPr="009E5C1B">
              <w:rPr>
                <w:rFonts w:ascii="Times New Roman" w:eastAsia="Times New Roman" w:hAnsi="Times New Roman" w:cs="Times New Roman"/>
                <w:color w:val="000000"/>
                <w:sz w:val="28"/>
                <w:szCs w:val="28"/>
                <w:lang w:eastAsia="ru-RU"/>
              </w:rPr>
              <w:t>от</w:t>
            </w:r>
            <w:proofErr w:type="gramEnd"/>
            <w:r w:rsidRPr="009E5C1B">
              <w:rPr>
                <w:rFonts w:ascii="Times New Roman" w:eastAsia="Times New Roman" w:hAnsi="Times New Roman" w:cs="Times New Roman"/>
                <w:color w:val="000000"/>
                <w:sz w:val="28"/>
                <w:szCs w:val="28"/>
                <w:lang w:eastAsia="ru-RU"/>
              </w:rPr>
              <w:t xml:space="preserve"> нереальных;</w:t>
            </w:r>
          </w:p>
          <w:p w:rsidR="00E0289B" w:rsidRPr="009E5C1B" w:rsidRDefault="00E0289B" w:rsidP="00E0289B">
            <w:pPr>
              <w:numPr>
                <w:ilvl w:val="0"/>
                <w:numId w:val="2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группы игр, воспитывающих умение владеть собой, быстроту реакции на слово, фонематический слух, смекалку и др.</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Составление игровых технологий из отдельных игр и элементов — забота каждого воспитателя.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Обучение в форме игры может и должно быть интересным, занимательным, но не развлекательным. Для реализации такого подхода необходимо, чтобы образовательные технологии, разрабатываемые для обучения дошкольников, содержали четко обозначенную и пошагово описанную систему игровых заданий и различных игр с тем чтобы, используя эту систему, педагог мог быть уверенным в том, что в результате он получит гарантированный уровень усвоения ребенком того или иного предметного содержания. Безусловно, этот уровень достижений ребенка должен диагностироваться, а используемая педагогом технология должна обеспечивать эту диагностику соответствующими материалами.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 деятельности с помощью игровых технологий у детей развиваются психические процессы.</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Игровые технологии тесно связаны со всеми сторонами воспитательной и образовательной работы детского сада и решением его основных задач. Некоторые современные образовательные программы предлагают использовать народную игру как средство педагогической коррекции поведения детей.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lastRenderedPageBreak/>
              <w:t>Технология имитационного моделирования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Характерной чертой этой технологии является моделирование жизненно важных, профессиональных затруднений в образовательном пространстве и поиск путей их решения.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Педагогическая технология организации режиссёрских игр детей: Для развития игровых умений создаётся </w:t>
            </w:r>
            <w:proofErr w:type="spellStart"/>
            <w:r w:rsidRPr="009E5C1B">
              <w:rPr>
                <w:rFonts w:ascii="Times New Roman" w:eastAsia="Times New Roman" w:hAnsi="Times New Roman" w:cs="Times New Roman"/>
                <w:color w:val="000000"/>
                <w:sz w:val="28"/>
                <w:szCs w:val="28"/>
                <w:lang w:eastAsia="ru-RU"/>
              </w:rPr>
              <w:t>полифункционаольный</w:t>
            </w:r>
            <w:proofErr w:type="spellEnd"/>
            <w:r w:rsidRPr="009E5C1B">
              <w:rPr>
                <w:rFonts w:ascii="Times New Roman" w:eastAsia="Times New Roman" w:hAnsi="Times New Roman" w:cs="Times New Roman"/>
                <w:color w:val="000000"/>
                <w:sz w:val="28"/>
                <w:szCs w:val="28"/>
                <w:lang w:eastAsia="ru-RU"/>
              </w:rPr>
              <w:t xml:space="preserve"> игровой материал. Целесообразно использовать сказочные сюжеты, длительность организации игры может длиться 2-3 месяца.</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Этапы технологии:</w:t>
            </w:r>
          </w:p>
          <w:p w:rsidR="00E0289B" w:rsidRPr="009E5C1B" w:rsidRDefault="00E0289B" w:rsidP="00E0289B">
            <w:pPr>
              <w:numPr>
                <w:ilvl w:val="0"/>
                <w:numId w:val="2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этап: обогащение игрового опыта содержанием на основе организации художественного восприятия сказки.</w:t>
            </w:r>
          </w:p>
          <w:p w:rsidR="00E0289B" w:rsidRPr="009E5C1B" w:rsidRDefault="00E0289B" w:rsidP="00E0289B">
            <w:pPr>
              <w:numPr>
                <w:ilvl w:val="0"/>
                <w:numId w:val="2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этап: развитие </w:t>
            </w:r>
            <w:proofErr w:type="spellStart"/>
            <w:r w:rsidRPr="009E5C1B">
              <w:rPr>
                <w:rFonts w:ascii="Times New Roman" w:eastAsia="Times New Roman" w:hAnsi="Times New Roman" w:cs="Times New Roman"/>
                <w:color w:val="000000"/>
                <w:sz w:val="28"/>
                <w:szCs w:val="28"/>
                <w:lang w:eastAsia="ru-RU"/>
              </w:rPr>
              <w:t>сюжетосложения</w:t>
            </w:r>
            <w:proofErr w:type="spellEnd"/>
            <w:r w:rsidRPr="009E5C1B">
              <w:rPr>
                <w:rFonts w:ascii="Times New Roman" w:eastAsia="Times New Roman" w:hAnsi="Times New Roman" w:cs="Times New Roman"/>
                <w:color w:val="000000"/>
                <w:sz w:val="28"/>
                <w:szCs w:val="28"/>
                <w:lang w:eastAsia="ru-RU"/>
              </w:rPr>
              <w:t xml:space="preserve"> на основе использования полифункционального игрового материала по сюжетам новой или знакомых сказок. Полифункциональный материал представляет собой </w:t>
            </w:r>
            <w:r w:rsidRPr="009E5C1B">
              <w:rPr>
                <w:rFonts w:ascii="Times New Roman" w:eastAsia="Times New Roman" w:hAnsi="Times New Roman" w:cs="Times New Roman"/>
                <w:b/>
                <w:bCs/>
                <w:i/>
                <w:iCs/>
                <w:color w:val="000000"/>
                <w:sz w:val="28"/>
                <w:szCs w:val="28"/>
                <w:lang w:eastAsia="ru-RU"/>
              </w:rPr>
              <w:t>«смысловое поле»</w:t>
            </w:r>
            <w:r w:rsidRPr="009E5C1B">
              <w:rPr>
                <w:rFonts w:ascii="Times New Roman" w:eastAsia="Times New Roman" w:hAnsi="Times New Roman" w:cs="Times New Roman"/>
                <w:color w:val="000000"/>
                <w:sz w:val="28"/>
                <w:szCs w:val="28"/>
                <w:lang w:eastAsia="ru-RU"/>
              </w:rPr>
              <w:t>, на котором разворачиваются игровые события.</w:t>
            </w:r>
          </w:p>
          <w:p w:rsidR="00E0289B" w:rsidRPr="009E5C1B" w:rsidRDefault="00E0289B" w:rsidP="00E0289B">
            <w:pPr>
              <w:numPr>
                <w:ilvl w:val="0"/>
                <w:numId w:val="2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этап: развитие </w:t>
            </w:r>
            <w:proofErr w:type="spellStart"/>
            <w:r w:rsidRPr="009E5C1B">
              <w:rPr>
                <w:rFonts w:ascii="Times New Roman" w:eastAsia="Times New Roman" w:hAnsi="Times New Roman" w:cs="Times New Roman"/>
                <w:color w:val="000000"/>
                <w:sz w:val="28"/>
                <w:szCs w:val="28"/>
                <w:lang w:eastAsia="ru-RU"/>
              </w:rPr>
              <w:t>сюжетосложения</w:t>
            </w:r>
            <w:proofErr w:type="spellEnd"/>
            <w:r w:rsidRPr="009E5C1B">
              <w:rPr>
                <w:rFonts w:ascii="Times New Roman" w:eastAsia="Times New Roman" w:hAnsi="Times New Roman" w:cs="Times New Roman"/>
                <w:color w:val="000000"/>
                <w:sz w:val="28"/>
                <w:szCs w:val="28"/>
                <w:lang w:eastAsia="ru-RU"/>
              </w:rPr>
              <w:t xml:space="preserve"> на основе самостоятельного создания полифункционального игрового материала и придумывания новых приключений героев сказки.</w:t>
            </w:r>
          </w:p>
          <w:p w:rsidR="00E0289B" w:rsidRPr="006B30C7" w:rsidRDefault="00E0289B" w:rsidP="00E0289B">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6B30C7">
              <w:rPr>
                <w:rFonts w:ascii="Times New Roman" w:eastAsia="Times New Roman" w:hAnsi="Times New Roman" w:cs="Times New Roman"/>
                <w:b/>
                <w:color w:val="000000"/>
                <w:sz w:val="28"/>
                <w:szCs w:val="28"/>
                <w:lang w:eastAsia="ru-RU"/>
              </w:rPr>
              <w:t>Педагогическая технология организации сюжетно-ролевых игр</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Тематика сюжетно-ролевых игр связана с социальной действительностью.</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Этапы технологии:</w:t>
            </w:r>
          </w:p>
          <w:p w:rsidR="00E0289B" w:rsidRPr="009E5C1B" w:rsidRDefault="00E0289B" w:rsidP="00E0289B">
            <w:pPr>
              <w:numPr>
                <w:ilvl w:val="0"/>
                <w:numId w:val="3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этап: Обогащение представлений о той сфере действительности, которую ребёнок будет отражать в игре </w:t>
            </w:r>
            <w:r w:rsidRPr="009E5C1B">
              <w:rPr>
                <w:rFonts w:ascii="Times New Roman" w:eastAsia="Times New Roman" w:hAnsi="Times New Roman" w:cs="Times New Roman"/>
                <w:i/>
                <w:iCs/>
                <w:color w:val="000000"/>
                <w:sz w:val="28"/>
                <w:szCs w:val="28"/>
                <w:lang w:eastAsia="ru-RU"/>
              </w:rPr>
              <w:t>(наблюдения, рассказы, беседы о впечатлениях)</w:t>
            </w:r>
            <w:r w:rsidRPr="009E5C1B">
              <w:rPr>
                <w:rFonts w:ascii="Times New Roman" w:eastAsia="Times New Roman" w:hAnsi="Times New Roman" w:cs="Times New Roman"/>
                <w:color w:val="000000"/>
                <w:sz w:val="28"/>
                <w:szCs w:val="28"/>
                <w:lang w:eastAsia="ru-RU"/>
              </w:rPr>
              <w:t>. Важно знакомить ребёнка с людьми, их деятельностью, отношениями.</w:t>
            </w:r>
          </w:p>
          <w:p w:rsidR="00E0289B" w:rsidRPr="009E5C1B" w:rsidRDefault="00E0289B" w:rsidP="00E0289B">
            <w:pPr>
              <w:numPr>
                <w:ilvl w:val="0"/>
                <w:numId w:val="30"/>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9E5C1B">
              <w:rPr>
                <w:rFonts w:ascii="Times New Roman" w:eastAsia="Times New Roman" w:hAnsi="Times New Roman" w:cs="Times New Roman"/>
                <w:color w:val="000000"/>
                <w:sz w:val="28"/>
                <w:szCs w:val="28"/>
                <w:lang w:eastAsia="ru-RU"/>
              </w:rPr>
              <w:t>э</w:t>
            </w:r>
            <w:proofErr w:type="gramEnd"/>
            <w:r w:rsidRPr="009E5C1B">
              <w:rPr>
                <w:rFonts w:ascii="Times New Roman" w:eastAsia="Times New Roman" w:hAnsi="Times New Roman" w:cs="Times New Roman"/>
                <w:color w:val="000000"/>
                <w:sz w:val="28"/>
                <w:szCs w:val="28"/>
                <w:lang w:eastAsia="ru-RU"/>
              </w:rPr>
              <w:t>тап: Организация сюжетно-ролевой игры </w:t>
            </w:r>
            <w:proofErr w:type="gramStart"/>
            <w:r w:rsidRPr="009E5C1B">
              <w:rPr>
                <w:rFonts w:ascii="Times New Roman" w:eastAsia="Times New Roman" w:hAnsi="Times New Roman" w:cs="Times New Roman"/>
                <w:i/>
                <w:iCs/>
                <w:color w:val="000000"/>
                <w:sz w:val="28"/>
                <w:szCs w:val="28"/>
                <w:lang w:eastAsia="ru-RU"/>
              </w:rPr>
              <w:t>( </w:t>
            </w:r>
            <w:proofErr w:type="gramEnd"/>
            <w:r w:rsidRPr="009E5C1B">
              <w:rPr>
                <w:rFonts w:ascii="Times New Roman" w:eastAsia="Times New Roman" w:hAnsi="Times New Roman" w:cs="Times New Roman"/>
                <w:b/>
                <w:bCs/>
                <w:i/>
                <w:iCs/>
                <w:color w:val="000000"/>
                <w:sz w:val="28"/>
                <w:szCs w:val="28"/>
                <w:lang w:eastAsia="ru-RU"/>
              </w:rPr>
              <w:t>«игра в подготовку к игре»</w:t>
            </w:r>
            <w:r w:rsidRPr="009E5C1B">
              <w:rPr>
                <w:rFonts w:ascii="Times New Roman" w:eastAsia="Times New Roman" w:hAnsi="Times New Roman" w:cs="Times New Roman"/>
                <w:i/>
                <w:iCs/>
                <w:color w:val="000000"/>
                <w:sz w:val="28"/>
                <w:szCs w:val="28"/>
                <w:lang w:eastAsia="ru-RU"/>
              </w:rPr>
              <w:t>)</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Определение ситуации взаимодействия людей, придумывание и сочинение событий, хода их развития в соответствии с темой игры; Создание предметно-игровой среды на основе организации продуктивной и художественной деятельности детей, сотворчества с воспитателями, детского коллекционирования, совместная игровая деятельность воспитателя с детьми;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3 этап: Самостоятельная игровая деятельность детей; организация сюжетно-ролевой игры с воображаемым партнёром, за которого ребёнок разговаривает</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9. Технология </w:t>
            </w:r>
            <w:proofErr w:type="spellStart"/>
            <w:r w:rsidRPr="009E5C1B">
              <w:rPr>
                <w:rFonts w:ascii="Times New Roman" w:eastAsia="Times New Roman" w:hAnsi="Times New Roman" w:cs="Times New Roman"/>
                <w:color w:val="000000"/>
                <w:sz w:val="28"/>
                <w:szCs w:val="28"/>
                <w:lang w:eastAsia="ru-RU"/>
              </w:rPr>
              <w:t>разноуровневого</w:t>
            </w:r>
            <w:proofErr w:type="spellEnd"/>
            <w:r w:rsidRPr="009E5C1B">
              <w:rPr>
                <w:rFonts w:ascii="Times New Roman" w:eastAsia="Times New Roman" w:hAnsi="Times New Roman" w:cs="Times New Roman"/>
                <w:color w:val="000000"/>
                <w:sz w:val="28"/>
                <w:szCs w:val="28"/>
                <w:lang w:eastAsia="ru-RU"/>
              </w:rPr>
              <w:t xml:space="preserve"> обучения</w:t>
            </w:r>
          </w:p>
          <w:p w:rsidR="00E0289B" w:rsidRPr="009E5C1B" w:rsidRDefault="00E0289B" w:rsidP="00E0289B">
            <w:pPr>
              <w:numPr>
                <w:ilvl w:val="0"/>
                <w:numId w:val="3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lastRenderedPageBreak/>
              <w:t>это педагогическая технология организации процесса, в рамках которого предполагается разный уровень усвоения учебного материала, то есть глубина и сложность одного и того же учебного материала различна в группах уровня А</w:t>
            </w:r>
            <w:proofErr w:type="gramStart"/>
            <w:r w:rsidRPr="009E5C1B">
              <w:rPr>
                <w:rFonts w:ascii="Times New Roman" w:eastAsia="Times New Roman" w:hAnsi="Times New Roman" w:cs="Times New Roman"/>
                <w:color w:val="000000"/>
                <w:sz w:val="28"/>
                <w:szCs w:val="28"/>
                <w:lang w:eastAsia="ru-RU"/>
              </w:rPr>
              <w:t>,Б</w:t>
            </w:r>
            <w:proofErr w:type="gramEnd"/>
            <w:r w:rsidRPr="009E5C1B">
              <w:rPr>
                <w:rFonts w:ascii="Times New Roman" w:eastAsia="Times New Roman" w:hAnsi="Times New Roman" w:cs="Times New Roman"/>
                <w:color w:val="000000"/>
                <w:sz w:val="28"/>
                <w:szCs w:val="28"/>
                <w:lang w:eastAsia="ru-RU"/>
              </w:rPr>
              <w:t>, C, что дает возможность каждому воспитаннику овладевать учебным материалом на разном уровне </w:t>
            </w:r>
            <w:r w:rsidRPr="009E5C1B">
              <w:rPr>
                <w:rFonts w:ascii="Times New Roman" w:eastAsia="Times New Roman" w:hAnsi="Times New Roman" w:cs="Times New Roman"/>
                <w:i/>
                <w:iCs/>
                <w:color w:val="000000"/>
                <w:sz w:val="28"/>
                <w:szCs w:val="28"/>
                <w:lang w:eastAsia="ru-RU"/>
              </w:rPr>
              <w:t>(А, В, С)</w:t>
            </w:r>
            <w:r w:rsidRPr="009E5C1B">
              <w:rPr>
                <w:rFonts w:ascii="Times New Roman" w:eastAsia="Times New Roman" w:hAnsi="Times New Roman" w:cs="Times New Roman"/>
                <w:color w:val="000000"/>
                <w:sz w:val="28"/>
                <w:szCs w:val="28"/>
                <w:lang w:eastAsia="ru-RU"/>
              </w:rPr>
              <w:t>, но не ниже базового, в зависимости от способностей и индивидуальных особенностей личности каждого воспитанника.</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-это технология, при которой за критерий оценки деятельности ребёнка принимаются его усилия по овладению этим материалом, творческому его применению. Основу технологии </w:t>
            </w:r>
            <w:proofErr w:type="spellStart"/>
            <w:r w:rsidRPr="009E5C1B">
              <w:rPr>
                <w:rFonts w:ascii="Times New Roman" w:eastAsia="Times New Roman" w:hAnsi="Times New Roman" w:cs="Times New Roman"/>
                <w:color w:val="000000"/>
                <w:sz w:val="28"/>
                <w:szCs w:val="28"/>
                <w:lang w:eastAsia="ru-RU"/>
              </w:rPr>
              <w:t>разноуровневого</w:t>
            </w:r>
            <w:proofErr w:type="spellEnd"/>
            <w:r w:rsidRPr="009E5C1B">
              <w:rPr>
                <w:rFonts w:ascii="Times New Roman" w:eastAsia="Times New Roman" w:hAnsi="Times New Roman" w:cs="Times New Roman"/>
                <w:color w:val="000000"/>
                <w:sz w:val="28"/>
                <w:szCs w:val="28"/>
                <w:lang w:eastAsia="ru-RU"/>
              </w:rPr>
              <w:t xml:space="preserve"> обучения составляют: психолого-педагогическая диагностика воспитанника; сетевое планирование; </w:t>
            </w:r>
            <w:proofErr w:type="spellStart"/>
            <w:r w:rsidRPr="009E5C1B">
              <w:rPr>
                <w:rFonts w:ascii="Times New Roman" w:eastAsia="Times New Roman" w:hAnsi="Times New Roman" w:cs="Times New Roman"/>
                <w:color w:val="000000"/>
                <w:sz w:val="28"/>
                <w:szCs w:val="28"/>
                <w:lang w:eastAsia="ru-RU"/>
              </w:rPr>
              <w:t>разноуровневый</w:t>
            </w:r>
            <w:proofErr w:type="spellEnd"/>
            <w:r w:rsidRPr="009E5C1B">
              <w:rPr>
                <w:rFonts w:ascii="Times New Roman" w:eastAsia="Times New Roman" w:hAnsi="Times New Roman" w:cs="Times New Roman"/>
                <w:color w:val="000000"/>
                <w:sz w:val="28"/>
                <w:szCs w:val="28"/>
                <w:lang w:eastAsia="ru-RU"/>
              </w:rPr>
              <w:t xml:space="preserve"> дидактический материал.</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Технология коллективного способа обучения. Все формы организации процесса обучения делятся </w:t>
            </w:r>
            <w:proofErr w:type="gramStart"/>
            <w:r w:rsidRPr="009E5C1B">
              <w:rPr>
                <w:rFonts w:ascii="Times New Roman" w:eastAsia="Times New Roman" w:hAnsi="Times New Roman" w:cs="Times New Roman"/>
                <w:color w:val="000000"/>
                <w:sz w:val="28"/>
                <w:szCs w:val="28"/>
                <w:lang w:eastAsia="ru-RU"/>
              </w:rPr>
              <w:t>на</w:t>
            </w:r>
            <w:proofErr w:type="gramEnd"/>
            <w:r w:rsidRPr="009E5C1B">
              <w:rPr>
                <w:rFonts w:ascii="Times New Roman" w:eastAsia="Times New Roman" w:hAnsi="Times New Roman" w:cs="Times New Roman"/>
                <w:color w:val="000000"/>
                <w:sz w:val="28"/>
                <w:szCs w:val="28"/>
                <w:lang w:eastAsia="ru-RU"/>
              </w:rPr>
              <w:t xml:space="preserve"> общие и конкретные. Общие формы не зависят от конкретных дидактических задач и определяются только структурой общения между </w:t>
            </w:r>
            <w:proofErr w:type="gramStart"/>
            <w:r w:rsidRPr="009E5C1B">
              <w:rPr>
                <w:rFonts w:ascii="Times New Roman" w:eastAsia="Times New Roman" w:hAnsi="Times New Roman" w:cs="Times New Roman"/>
                <w:color w:val="000000"/>
                <w:sz w:val="28"/>
                <w:szCs w:val="28"/>
                <w:lang w:eastAsia="ru-RU"/>
              </w:rPr>
              <w:t>обучающимися</w:t>
            </w:r>
            <w:proofErr w:type="gramEnd"/>
            <w:r w:rsidRPr="009E5C1B">
              <w:rPr>
                <w:rFonts w:ascii="Times New Roman" w:eastAsia="Times New Roman" w:hAnsi="Times New Roman" w:cs="Times New Roman"/>
                <w:color w:val="000000"/>
                <w:sz w:val="28"/>
                <w:szCs w:val="28"/>
                <w:lang w:eastAsia="ru-RU"/>
              </w:rPr>
              <w:t xml:space="preserve"> и обучаемыми.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Таких форм 4: индивидуальная, парная, групповая, коллективная. Обучение — это общение между обучающимися и обучаемыми, т. е. общение между теми, кто имеет знания и опыт, и теми, кто их приобретает. Общение, в процессе которого и посредством которого происходит воспроизведение и усвоение всех видов человеческой деятельности. Обучения вне общения не существует. Общение может происходить непосредственно </w:t>
            </w:r>
            <w:r w:rsidRPr="009E5C1B">
              <w:rPr>
                <w:rFonts w:ascii="Times New Roman" w:eastAsia="Times New Roman" w:hAnsi="Times New Roman" w:cs="Times New Roman"/>
                <w:i/>
                <w:iCs/>
                <w:color w:val="000000"/>
                <w:sz w:val="28"/>
                <w:szCs w:val="28"/>
                <w:lang w:eastAsia="ru-RU"/>
              </w:rPr>
              <w:t>(через устную речь, люди слышат и видят друг друга)</w:t>
            </w:r>
            <w:r w:rsidRPr="009E5C1B">
              <w:rPr>
                <w:rFonts w:ascii="Times New Roman" w:eastAsia="Times New Roman" w:hAnsi="Times New Roman" w:cs="Times New Roman"/>
                <w:color w:val="000000"/>
                <w:sz w:val="28"/>
                <w:szCs w:val="28"/>
                <w:lang w:eastAsia="ru-RU"/>
              </w:rPr>
              <w:t> и опосредовано </w:t>
            </w:r>
            <w:r w:rsidRPr="009E5C1B">
              <w:rPr>
                <w:rFonts w:ascii="Times New Roman" w:eastAsia="Times New Roman" w:hAnsi="Times New Roman" w:cs="Times New Roman"/>
                <w:i/>
                <w:iCs/>
                <w:color w:val="000000"/>
                <w:sz w:val="28"/>
                <w:szCs w:val="28"/>
                <w:lang w:eastAsia="ru-RU"/>
              </w:rPr>
              <w:t>(через письменную речь (газеты, журналы и т. д.)</w:t>
            </w:r>
            <w:r w:rsidRPr="009E5C1B">
              <w:rPr>
                <w:rFonts w:ascii="Times New Roman" w:eastAsia="Times New Roman" w:hAnsi="Times New Roman" w:cs="Times New Roman"/>
                <w:color w:val="000000"/>
                <w:sz w:val="28"/>
                <w:szCs w:val="28"/>
                <w:lang w:eastAsia="ru-RU"/>
              </w:rPr>
              <w:t>, когда люди не видят и не слышат друг друга).</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Опосредованное обучение между </w:t>
            </w:r>
            <w:proofErr w:type="gramStart"/>
            <w:r w:rsidRPr="009E5C1B">
              <w:rPr>
                <w:rFonts w:ascii="Times New Roman" w:eastAsia="Times New Roman" w:hAnsi="Times New Roman" w:cs="Times New Roman"/>
                <w:color w:val="000000"/>
                <w:sz w:val="28"/>
                <w:szCs w:val="28"/>
                <w:lang w:eastAsia="ru-RU"/>
              </w:rPr>
              <w:t>обучающимися</w:t>
            </w:r>
            <w:proofErr w:type="gramEnd"/>
            <w:r w:rsidRPr="009E5C1B">
              <w:rPr>
                <w:rFonts w:ascii="Times New Roman" w:eastAsia="Times New Roman" w:hAnsi="Times New Roman" w:cs="Times New Roman"/>
                <w:color w:val="000000"/>
                <w:sz w:val="28"/>
                <w:szCs w:val="28"/>
                <w:lang w:eastAsia="ru-RU"/>
              </w:rPr>
              <w:t xml:space="preserve"> и обучаемыми в учебном процессе дает нам индивидуальную форму организации работы. Ребёнок выполняет учебные задания </w:t>
            </w:r>
            <w:r w:rsidRPr="009E5C1B">
              <w:rPr>
                <w:rFonts w:ascii="Times New Roman" w:eastAsia="Times New Roman" w:hAnsi="Times New Roman" w:cs="Times New Roman"/>
                <w:i/>
                <w:iCs/>
                <w:color w:val="000000"/>
                <w:sz w:val="28"/>
                <w:szCs w:val="28"/>
                <w:lang w:eastAsia="ru-RU"/>
              </w:rPr>
              <w:t>(пишет, читает, решает задачи, ставит опыты)</w:t>
            </w:r>
            <w:r w:rsidRPr="009E5C1B">
              <w:rPr>
                <w:rFonts w:ascii="Times New Roman" w:eastAsia="Times New Roman" w:hAnsi="Times New Roman" w:cs="Times New Roman"/>
                <w:color w:val="000000"/>
                <w:sz w:val="28"/>
                <w:szCs w:val="28"/>
                <w:lang w:eastAsia="ru-RU"/>
              </w:rPr>
              <w:t>, и при этом ни с кем не вступает в прямое общение, никто с ним не сотрудничает.</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Непосредственное общение между людьми имеет различное построение: может происходить в паре </w:t>
            </w:r>
            <w:r w:rsidRPr="009E5C1B">
              <w:rPr>
                <w:rFonts w:ascii="Times New Roman" w:eastAsia="Times New Roman" w:hAnsi="Times New Roman" w:cs="Times New Roman"/>
                <w:i/>
                <w:iCs/>
                <w:color w:val="000000"/>
                <w:sz w:val="28"/>
                <w:szCs w:val="28"/>
                <w:lang w:eastAsia="ru-RU"/>
              </w:rPr>
              <w:t>(парная форма организации обучения, например, 2 ребёнка совместно выполняют задание)</w:t>
            </w:r>
            <w:r w:rsidRPr="009E5C1B">
              <w:rPr>
                <w:rFonts w:ascii="Times New Roman" w:eastAsia="Times New Roman" w:hAnsi="Times New Roman" w:cs="Times New Roman"/>
                <w:color w:val="000000"/>
                <w:sz w:val="28"/>
                <w:szCs w:val="28"/>
                <w:lang w:eastAsia="ru-RU"/>
              </w:rPr>
              <w:t>, со многими людьми </w:t>
            </w:r>
            <w:r w:rsidRPr="009E5C1B">
              <w:rPr>
                <w:rFonts w:ascii="Times New Roman" w:eastAsia="Times New Roman" w:hAnsi="Times New Roman" w:cs="Times New Roman"/>
                <w:i/>
                <w:iCs/>
                <w:color w:val="000000"/>
                <w:sz w:val="28"/>
                <w:szCs w:val="28"/>
                <w:lang w:eastAsia="ru-RU"/>
              </w:rPr>
              <w:t>(групповая форма организации учебного процесса, если один учит нескольких человек)</w:t>
            </w:r>
            <w:r w:rsidRPr="009E5C1B">
              <w:rPr>
                <w:rFonts w:ascii="Times New Roman" w:eastAsia="Times New Roman" w:hAnsi="Times New Roman" w:cs="Times New Roman"/>
                <w:color w:val="000000"/>
                <w:sz w:val="28"/>
                <w:szCs w:val="28"/>
                <w:lang w:eastAsia="ru-RU"/>
              </w:rPr>
              <w:t>. Индивидуальная, парная, групповая формы организации учебных занятий являются традиционными. Ни одно из этих форм не является коллективной.</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9E5C1B">
              <w:rPr>
                <w:rFonts w:ascii="Times New Roman" w:eastAsia="Times New Roman" w:hAnsi="Times New Roman" w:cs="Times New Roman"/>
                <w:color w:val="000000"/>
                <w:sz w:val="28"/>
                <w:szCs w:val="28"/>
                <w:lang w:eastAsia="ru-RU"/>
              </w:rPr>
              <w:t>Коллективной формой организации процесса обучения является только работа обучающихся в парах сменного состава </w:t>
            </w:r>
            <w:r w:rsidRPr="009E5C1B">
              <w:rPr>
                <w:rFonts w:ascii="Times New Roman" w:eastAsia="Times New Roman" w:hAnsi="Times New Roman" w:cs="Times New Roman"/>
                <w:i/>
                <w:iCs/>
                <w:color w:val="000000"/>
                <w:sz w:val="28"/>
                <w:szCs w:val="28"/>
                <w:lang w:eastAsia="ru-RU"/>
              </w:rPr>
              <w:t>(общение либо с каждым отдельно, либо по очереди)</w:t>
            </w:r>
            <w:r w:rsidRPr="009E5C1B">
              <w:rPr>
                <w:rFonts w:ascii="Times New Roman" w:eastAsia="Times New Roman" w:hAnsi="Times New Roman" w:cs="Times New Roman"/>
                <w:color w:val="000000"/>
                <w:sz w:val="28"/>
                <w:szCs w:val="28"/>
                <w:lang w:eastAsia="ru-RU"/>
              </w:rPr>
              <w:t>.</w:t>
            </w:r>
            <w:proofErr w:type="gramEnd"/>
            <w:r w:rsidRPr="009E5C1B">
              <w:rPr>
                <w:rFonts w:ascii="Times New Roman" w:eastAsia="Times New Roman" w:hAnsi="Times New Roman" w:cs="Times New Roman"/>
                <w:color w:val="000000"/>
                <w:sz w:val="28"/>
                <w:szCs w:val="28"/>
                <w:lang w:eastAsia="ru-RU"/>
              </w:rPr>
              <w:t xml:space="preserve"> </w:t>
            </w:r>
            <w:proofErr w:type="gramStart"/>
            <w:r w:rsidRPr="009E5C1B">
              <w:rPr>
                <w:rFonts w:ascii="Times New Roman" w:eastAsia="Times New Roman" w:hAnsi="Times New Roman" w:cs="Times New Roman"/>
                <w:color w:val="000000"/>
                <w:sz w:val="28"/>
                <w:szCs w:val="28"/>
                <w:lang w:eastAsia="ru-RU"/>
              </w:rPr>
              <w:t>Основные признаки КСО </w:t>
            </w:r>
            <w:r w:rsidRPr="009E5C1B">
              <w:rPr>
                <w:rFonts w:ascii="Times New Roman" w:eastAsia="Times New Roman" w:hAnsi="Times New Roman" w:cs="Times New Roman"/>
                <w:i/>
                <w:iCs/>
                <w:color w:val="000000"/>
                <w:sz w:val="28"/>
                <w:szCs w:val="28"/>
                <w:lang w:eastAsia="ru-RU"/>
              </w:rPr>
              <w:t>(преимущественно перед традиционным образованием)</w:t>
            </w:r>
            <w:r w:rsidRPr="009E5C1B">
              <w:rPr>
                <w:rFonts w:ascii="Times New Roman" w:eastAsia="Times New Roman" w:hAnsi="Times New Roman" w:cs="Times New Roman"/>
                <w:color w:val="000000"/>
                <w:sz w:val="28"/>
                <w:szCs w:val="28"/>
                <w:lang w:eastAsia="ru-RU"/>
              </w:rPr>
              <w:t>: ориентация на индивидуальные способности, обучение происходит в соответствии со способностями детей </w:t>
            </w:r>
            <w:r w:rsidRPr="009E5C1B">
              <w:rPr>
                <w:rFonts w:ascii="Times New Roman" w:eastAsia="Times New Roman" w:hAnsi="Times New Roman" w:cs="Times New Roman"/>
                <w:i/>
                <w:iCs/>
                <w:color w:val="000000"/>
                <w:sz w:val="28"/>
                <w:szCs w:val="28"/>
                <w:lang w:eastAsia="ru-RU"/>
              </w:rPr>
              <w:t>(индивидуальный темп обучения)</w:t>
            </w:r>
            <w:r w:rsidRPr="009E5C1B">
              <w:rPr>
                <w:rFonts w:ascii="Times New Roman" w:eastAsia="Times New Roman" w:hAnsi="Times New Roman" w:cs="Times New Roman"/>
                <w:color w:val="000000"/>
                <w:sz w:val="28"/>
                <w:szCs w:val="28"/>
                <w:lang w:eastAsia="ru-RU"/>
              </w:rPr>
              <w:t xml:space="preserve">; </w:t>
            </w:r>
            <w:r w:rsidRPr="009E5C1B">
              <w:rPr>
                <w:rFonts w:ascii="Times New Roman" w:eastAsia="Times New Roman" w:hAnsi="Times New Roman" w:cs="Times New Roman"/>
                <w:color w:val="000000"/>
                <w:sz w:val="28"/>
                <w:szCs w:val="28"/>
                <w:lang w:eastAsia="ru-RU"/>
              </w:rPr>
              <w:lastRenderedPageBreak/>
              <w:t>осмысленность процесса познания; все обучают каждого и каждый всех; при коллективных учебных занятиях </w:t>
            </w:r>
            <w:r w:rsidRPr="009E5C1B">
              <w:rPr>
                <w:rFonts w:ascii="Times New Roman" w:eastAsia="Times New Roman" w:hAnsi="Times New Roman" w:cs="Times New Roman"/>
                <w:i/>
                <w:iCs/>
                <w:color w:val="000000"/>
                <w:sz w:val="28"/>
                <w:szCs w:val="28"/>
                <w:lang w:eastAsia="ru-RU"/>
              </w:rPr>
              <w:t>(КУЗ)</w:t>
            </w:r>
            <w:r w:rsidRPr="009E5C1B">
              <w:rPr>
                <w:rFonts w:ascii="Times New Roman" w:eastAsia="Times New Roman" w:hAnsi="Times New Roman" w:cs="Times New Roman"/>
                <w:color w:val="000000"/>
                <w:sz w:val="28"/>
                <w:szCs w:val="28"/>
                <w:lang w:eastAsia="ru-RU"/>
              </w:rPr>
              <w:t> знания — хорошие, умения — уверенные, навыки – надежные; обучение ведется на основе и в атмосфере взаимопонимания и сотрудничества педагога и ребёнка;</w:t>
            </w:r>
            <w:proofErr w:type="gramEnd"/>
            <w:r w:rsidRPr="009E5C1B">
              <w:rPr>
                <w:rFonts w:ascii="Times New Roman" w:eastAsia="Times New Roman" w:hAnsi="Times New Roman" w:cs="Times New Roman"/>
                <w:color w:val="000000"/>
                <w:sz w:val="28"/>
                <w:szCs w:val="28"/>
                <w:lang w:eastAsia="ru-RU"/>
              </w:rPr>
              <w:t xml:space="preserve"> активизируются межличностные отношения </w:t>
            </w:r>
            <w:r w:rsidRPr="009E5C1B">
              <w:rPr>
                <w:rFonts w:ascii="Times New Roman" w:eastAsia="Times New Roman" w:hAnsi="Times New Roman" w:cs="Times New Roman"/>
                <w:i/>
                <w:iCs/>
                <w:color w:val="000000"/>
                <w:sz w:val="28"/>
                <w:szCs w:val="28"/>
                <w:lang w:eastAsia="ru-RU"/>
              </w:rPr>
              <w:t>(ребёнок — ребёнок)</w:t>
            </w:r>
            <w:r w:rsidRPr="009E5C1B">
              <w:rPr>
                <w:rFonts w:ascii="Times New Roman" w:eastAsia="Times New Roman" w:hAnsi="Times New Roman" w:cs="Times New Roman"/>
                <w:color w:val="000000"/>
                <w:sz w:val="28"/>
                <w:szCs w:val="28"/>
                <w:lang w:eastAsia="ru-RU"/>
              </w:rPr>
              <w:t xml:space="preserve">, которые способствуют реализации в обучении принципов непрерывной и безотлагательной передачи знаний. Ведущей организационной формой обучения является коллективная, т.е. работа детей в парах сменного состава. По Дьяченко, обучение — это особым образом организованное общение, т.е. деятельность между носителями знаний и теми, кто их приобретает. Коллективная форма обучения означает такую организацию обучения, при которой все участники работают друг с другом в парах и состав пар периодически меняется. В итоге получается, что каждый член коллектива работает по очереди с каждым, при этом некоторые из них могут работать индивидуально. Технология коллективного </w:t>
            </w:r>
            <w:proofErr w:type="spellStart"/>
            <w:r w:rsidRPr="009E5C1B">
              <w:rPr>
                <w:rFonts w:ascii="Times New Roman" w:eastAsia="Times New Roman" w:hAnsi="Times New Roman" w:cs="Times New Roman"/>
                <w:color w:val="000000"/>
                <w:sz w:val="28"/>
                <w:szCs w:val="28"/>
                <w:lang w:eastAsia="ru-RU"/>
              </w:rPr>
              <w:t>взаимообучения</w:t>
            </w:r>
            <w:proofErr w:type="spellEnd"/>
            <w:r w:rsidRPr="009E5C1B">
              <w:rPr>
                <w:rFonts w:ascii="Times New Roman" w:eastAsia="Times New Roman" w:hAnsi="Times New Roman" w:cs="Times New Roman"/>
                <w:color w:val="000000"/>
                <w:sz w:val="28"/>
                <w:szCs w:val="28"/>
                <w:lang w:eastAsia="ru-RU"/>
              </w:rPr>
              <w:t xml:space="preserve"> позволяет плодотворно развивать у </w:t>
            </w:r>
            <w:proofErr w:type="gramStart"/>
            <w:r w:rsidRPr="009E5C1B">
              <w:rPr>
                <w:rFonts w:ascii="Times New Roman" w:eastAsia="Times New Roman" w:hAnsi="Times New Roman" w:cs="Times New Roman"/>
                <w:color w:val="000000"/>
                <w:sz w:val="28"/>
                <w:szCs w:val="28"/>
                <w:lang w:eastAsia="ru-RU"/>
              </w:rPr>
              <w:t>обучаемых</w:t>
            </w:r>
            <w:proofErr w:type="gramEnd"/>
            <w:r w:rsidRPr="009E5C1B">
              <w:rPr>
                <w:rFonts w:ascii="Times New Roman" w:eastAsia="Times New Roman" w:hAnsi="Times New Roman" w:cs="Times New Roman"/>
                <w:color w:val="000000"/>
                <w:sz w:val="28"/>
                <w:szCs w:val="28"/>
                <w:lang w:eastAsia="ru-RU"/>
              </w:rPr>
              <w:t xml:space="preserve"> самостоятельность и коммуникативные умения. Можно выделить следующие виды работы в отдельно взятой паре: обсуждение чего-либо, совместное изучение нового материала, обучение друг друга, тренировка, проверка. На коллективных учебных занятиях в разновозрастных и </w:t>
            </w:r>
            <w:proofErr w:type="spellStart"/>
            <w:r w:rsidRPr="009E5C1B">
              <w:rPr>
                <w:rFonts w:ascii="Times New Roman" w:eastAsia="Times New Roman" w:hAnsi="Times New Roman" w:cs="Times New Roman"/>
                <w:color w:val="000000"/>
                <w:sz w:val="28"/>
                <w:szCs w:val="28"/>
                <w:lang w:eastAsia="ru-RU"/>
              </w:rPr>
              <w:t>разноуровневых</w:t>
            </w:r>
            <w:proofErr w:type="spellEnd"/>
            <w:r w:rsidRPr="009E5C1B">
              <w:rPr>
                <w:rFonts w:ascii="Times New Roman" w:eastAsia="Times New Roman" w:hAnsi="Times New Roman" w:cs="Times New Roman"/>
                <w:color w:val="000000"/>
                <w:sz w:val="28"/>
                <w:szCs w:val="28"/>
                <w:lang w:eastAsia="ru-RU"/>
              </w:rPr>
              <w:t xml:space="preserve"> группах у воспитанников развиваются навыки самоорганизации, самоуправления, самоконтроля, самооценки и </w:t>
            </w:r>
            <w:proofErr w:type="spellStart"/>
            <w:r w:rsidRPr="009E5C1B">
              <w:rPr>
                <w:rFonts w:ascii="Times New Roman" w:eastAsia="Times New Roman" w:hAnsi="Times New Roman" w:cs="Times New Roman"/>
                <w:color w:val="000000"/>
                <w:sz w:val="28"/>
                <w:szCs w:val="28"/>
                <w:lang w:eastAsia="ru-RU"/>
              </w:rPr>
              <w:t>взаимооценки</w:t>
            </w:r>
            <w:proofErr w:type="spellEnd"/>
            <w:r w:rsidRPr="009E5C1B">
              <w:rPr>
                <w:rFonts w:ascii="Times New Roman" w:eastAsia="Times New Roman" w:hAnsi="Times New Roman" w:cs="Times New Roman"/>
                <w:color w:val="000000"/>
                <w:sz w:val="28"/>
                <w:szCs w:val="28"/>
                <w:lang w:eastAsia="ru-RU"/>
              </w:rPr>
              <w:t>. При коллективных способах </w:t>
            </w:r>
            <w:r w:rsidRPr="009E5C1B">
              <w:rPr>
                <w:rFonts w:ascii="Times New Roman" w:eastAsia="Times New Roman" w:hAnsi="Times New Roman" w:cs="Times New Roman"/>
                <w:i/>
                <w:iCs/>
                <w:color w:val="000000"/>
                <w:sz w:val="28"/>
                <w:szCs w:val="28"/>
                <w:lang w:eastAsia="ru-RU"/>
              </w:rPr>
              <w:t>(КСО)</w:t>
            </w:r>
            <w:r w:rsidRPr="009E5C1B">
              <w:rPr>
                <w:rFonts w:ascii="Times New Roman" w:eastAsia="Times New Roman" w:hAnsi="Times New Roman" w:cs="Times New Roman"/>
                <w:color w:val="000000"/>
                <w:sz w:val="28"/>
                <w:szCs w:val="28"/>
                <w:lang w:eastAsia="ru-RU"/>
              </w:rPr>
              <w:t> у каждого ребенка появляется возможность осуществить индивидуальную траекторию развития: Разные дети осваивают одну и ту же программу по разным образовательным маршрутам; Одновременно сочетаются все четыре организационные формы обучения: индивидуальная, парная, групповая и коллективная. В организации коллективного труда детей выделяются три последовательных этапа: распределение предстоящей работы между участниками, процесс выполнения задания детьми, обсуждение результатов трудовой деятельности. Каждый из этих этапов имеет свои задачи, решение которых требует своеобразных методов руководства детьми.</w:t>
            </w:r>
          </w:p>
          <w:p w:rsidR="00E0289B" w:rsidRPr="006B30C7" w:rsidRDefault="00E0289B" w:rsidP="00E0289B">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6B30C7">
              <w:rPr>
                <w:rFonts w:ascii="Times New Roman" w:eastAsia="Times New Roman" w:hAnsi="Times New Roman" w:cs="Times New Roman"/>
                <w:b/>
                <w:color w:val="000000"/>
                <w:sz w:val="28"/>
                <w:szCs w:val="28"/>
                <w:lang w:eastAsia="ru-RU"/>
              </w:rPr>
              <w:t>10. Технология интегрированного занятия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xml:space="preserve">Интегрированное занятие отличается от традиционного использованием </w:t>
            </w:r>
            <w:proofErr w:type="spellStart"/>
            <w:r w:rsidRPr="009E5C1B">
              <w:rPr>
                <w:rFonts w:ascii="Times New Roman" w:eastAsia="Times New Roman" w:hAnsi="Times New Roman" w:cs="Times New Roman"/>
                <w:color w:val="000000"/>
                <w:sz w:val="28"/>
                <w:szCs w:val="28"/>
                <w:lang w:eastAsia="ru-RU"/>
              </w:rPr>
              <w:t>межпредметных</w:t>
            </w:r>
            <w:proofErr w:type="spellEnd"/>
            <w:r w:rsidRPr="009E5C1B">
              <w:rPr>
                <w:rFonts w:ascii="Times New Roman" w:eastAsia="Times New Roman" w:hAnsi="Times New Roman" w:cs="Times New Roman"/>
                <w:color w:val="000000"/>
                <w:sz w:val="28"/>
                <w:szCs w:val="28"/>
                <w:lang w:eastAsia="ru-RU"/>
              </w:rPr>
              <w:t xml:space="preserve"> связей, предусматривающих лишь эпизодическое включение материала других предметов.</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Интегрирование — соединяют знания из разных образовательных областей на равноправной основе, дополняя друг друга. При этом решается несколько задач развития. В форме интегрированных занятий лучше проводить обобщающие занятия, презентации тем, итоговые занятия.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Наиболее эффективные методы и приёмы на интегрированном занятии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-сравнительный анализ, сопоставление, поиск, эвристическая деятельность.</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lastRenderedPageBreak/>
              <w:t>-проблемные вопросы, стимулирование, проявление открытий, задания типа </w:t>
            </w:r>
            <w:r w:rsidRPr="009E5C1B">
              <w:rPr>
                <w:rFonts w:ascii="Times New Roman" w:eastAsia="Times New Roman" w:hAnsi="Times New Roman" w:cs="Times New Roman"/>
                <w:b/>
                <w:bCs/>
                <w:i/>
                <w:iCs/>
                <w:color w:val="000000"/>
                <w:sz w:val="28"/>
                <w:szCs w:val="28"/>
                <w:lang w:eastAsia="ru-RU"/>
              </w:rPr>
              <w:t>«докажи»</w:t>
            </w:r>
            <w:r w:rsidRPr="009E5C1B">
              <w:rPr>
                <w:rFonts w:ascii="Times New Roman" w:eastAsia="Times New Roman" w:hAnsi="Times New Roman" w:cs="Times New Roman"/>
                <w:color w:val="000000"/>
                <w:sz w:val="28"/>
                <w:szCs w:val="28"/>
                <w:lang w:eastAsia="ru-RU"/>
              </w:rPr>
              <w:t>, </w:t>
            </w:r>
            <w:r w:rsidRPr="009E5C1B">
              <w:rPr>
                <w:rFonts w:ascii="Times New Roman" w:eastAsia="Times New Roman" w:hAnsi="Times New Roman" w:cs="Times New Roman"/>
                <w:b/>
                <w:bCs/>
                <w:i/>
                <w:iCs/>
                <w:color w:val="000000"/>
                <w:sz w:val="28"/>
                <w:szCs w:val="28"/>
                <w:lang w:eastAsia="ru-RU"/>
              </w:rPr>
              <w:t>«Объясни»</w:t>
            </w:r>
            <w:r w:rsidRPr="009E5C1B">
              <w:rPr>
                <w:rFonts w:ascii="Times New Roman" w:eastAsia="Times New Roman" w:hAnsi="Times New Roman" w:cs="Times New Roman"/>
                <w:color w:val="000000"/>
                <w:sz w:val="28"/>
                <w:szCs w:val="28"/>
                <w:lang w:eastAsia="ru-RU"/>
              </w:rPr>
              <w:t>.</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Примерная структура:</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 вводная часть: создаётся проблемная ситуация, стимулирующая активность детей к поиску её решения </w:t>
            </w:r>
            <w:r w:rsidRPr="009E5C1B">
              <w:rPr>
                <w:rFonts w:ascii="Times New Roman" w:eastAsia="Times New Roman" w:hAnsi="Times New Roman" w:cs="Times New Roman"/>
                <w:i/>
                <w:iCs/>
                <w:color w:val="000000"/>
                <w:sz w:val="28"/>
                <w:szCs w:val="28"/>
                <w:lang w:eastAsia="ru-RU"/>
              </w:rPr>
              <w:t>(</w:t>
            </w:r>
            <w:proofErr w:type="spellStart"/>
            <w:r w:rsidRPr="009E5C1B">
              <w:rPr>
                <w:rFonts w:ascii="Times New Roman" w:eastAsia="Times New Roman" w:hAnsi="Times New Roman" w:cs="Times New Roman"/>
                <w:i/>
                <w:iCs/>
                <w:color w:val="000000"/>
                <w:sz w:val="28"/>
                <w:szCs w:val="28"/>
                <w:lang w:eastAsia="ru-RU"/>
              </w:rPr>
              <w:t>н-р</w:t>
            </w:r>
            <w:proofErr w:type="spellEnd"/>
            <w:r w:rsidRPr="009E5C1B">
              <w:rPr>
                <w:rFonts w:ascii="Times New Roman" w:eastAsia="Times New Roman" w:hAnsi="Times New Roman" w:cs="Times New Roman"/>
                <w:i/>
                <w:iCs/>
                <w:color w:val="000000"/>
                <w:sz w:val="28"/>
                <w:szCs w:val="28"/>
                <w:lang w:eastAsia="ru-RU"/>
              </w:rPr>
              <w:t>, что произойдёт, если на планете не будет воды?)</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Основная часть: новые задания на основе содержания различных областей с опорой на наглядность; обогащение и активизация словаря.</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3 заключительная часть: детям предлагается любая практическая работа </w:t>
            </w:r>
            <w:r w:rsidRPr="009E5C1B">
              <w:rPr>
                <w:rFonts w:ascii="Times New Roman" w:eastAsia="Times New Roman" w:hAnsi="Times New Roman" w:cs="Times New Roman"/>
                <w:i/>
                <w:iCs/>
                <w:color w:val="000000"/>
                <w:sz w:val="28"/>
                <w:szCs w:val="28"/>
                <w:lang w:eastAsia="ru-RU"/>
              </w:rPr>
              <w:t>(дидактическая игра, рисование)</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Каждое занятие ведёт 2 или более педагогов.</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b/>
                <w:bCs/>
                <w:color w:val="000000"/>
                <w:sz w:val="28"/>
                <w:szCs w:val="28"/>
                <w:lang w:eastAsia="ru-RU"/>
              </w:rPr>
              <w:t>Методика подготовки и проведение:</w:t>
            </w:r>
          </w:p>
          <w:p w:rsidR="00E0289B" w:rsidRPr="009E5C1B" w:rsidRDefault="00E0289B" w:rsidP="00E0289B">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выбор областей</w:t>
            </w:r>
          </w:p>
          <w:p w:rsidR="00E0289B" w:rsidRPr="009E5C1B" w:rsidRDefault="00E0289B" w:rsidP="00E0289B">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учёт программных требований</w:t>
            </w:r>
          </w:p>
          <w:p w:rsidR="00E0289B" w:rsidRPr="009E5C1B" w:rsidRDefault="00E0289B" w:rsidP="00E0289B">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базовое направление</w:t>
            </w:r>
          </w:p>
          <w:p w:rsidR="00E0289B" w:rsidRPr="009E5C1B" w:rsidRDefault="00E0289B" w:rsidP="00E0289B">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выявить основной принцип построения системы занятия</w:t>
            </w:r>
          </w:p>
          <w:p w:rsidR="00E0289B" w:rsidRPr="009E5C1B" w:rsidRDefault="00E0289B" w:rsidP="00E0289B">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продумать развивающие задачи</w:t>
            </w:r>
          </w:p>
          <w:p w:rsidR="00E0289B" w:rsidRPr="009E5C1B" w:rsidRDefault="00E0289B" w:rsidP="00E0289B">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использовать разнообразные виды деятельности</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-учитывать особенности формирования развития различных видов мышления</w:t>
            </w:r>
            <w:proofErr w:type="gramStart"/>
            <w:r w:rsidRPr="009E5C1B">
              <w:rPr>
                <w:rFonts w:ascii="Times New Roman" w:eastAsia="Times New Roman" w:hAnsi="Times New Roman" w:cs="Times New Roman"/>
                <w:color w:val="000000"/>
                <w:sz w:val="28"/>
                <w:szCs w:val="28"/>
                <w:lang w:eastAsia="ru-RU"/>
              </w:rPr>
              <w:t>4</w:t>
            </w:r>
            <w:proofErr w:type="gramEnd"/>
          </w:p>
          <w:p w:rsidR="00E0289B" w:rsidRPr="009E5C1B" w:rsidRDefault="00E0289B" w:rsidP="00E0289B">
            <w:pPr>
              <w:numPr>
                <w:ilvl w:val="0"/>
                <w:numId w:val="3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использование большего количества атрибутов и наглядного материала</w:t>
            </w:r>
          </w:p>
          <w:p w:rsidR="00E0289B" w:rsidRPr="009E5C1B" w:rsidRDefault="00E0289B" w:rsidP="00E0289B">
            <w:pPr>
              <w:numPr>
                <w:ilvl w:val="0"/>
                <w:numId w:val="3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использовать методы и приёмы продуктивного характера</w:t>
            </w:r>
          </w:p>
          <w:p w:rsidR="00E0289B" w:rsidRPr="009E5C1B" w:rsidRDefault="00E0289B" w:rsidP="00E0289B">
            <w:pPr>
              <w:numPr>
                <w:ilvl w:val="0"/>
                <w:numId w:val="3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учитывать личностно-ориентированный подход</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Более целесообразная интеграция областей </w:t>
            </w:r>
            <w:r w:rsidR="006B30C7">
              <w:rPr>
                <w:rFonts w:ascii="Times New Roman" w:eastAsia="Times New Roman" w:hAnsi="Times New Roman" w:cs="Times New Roman"/>
                <w:color w:val="000000"/>
                <w:sz w:val="28"/>
                <w:szCs w:val="28"/>
                <w:lang w:eastAsia="ru-RU"/>
              </w:rPr>
              <w:t xml:space="preserve"> </w:t>
            </w:r>
            <w:r w:rsidR="006B30C7">
              <w:rPr>
                <w:rFonts w:ascii="Times New Roman" w:eastAsia="Times New Roman" w:hAnsi="Times New Roman" w:cs="Times New Roman"/>
                <w:b/>
                <w:bCs/>
                <w:i/>
                <w:iCs/>
                <w:color w:val="000000"/>
                <w:sz w:val="28"/>
                <w:szCs w:val="28"/>
                <w:lang w:eastAsia="ru-RU"/>
              </w:rPr>
              <w:t>«Познавательное и физическое</w:t>
            </w:r>
            <w:r w:rsidRPr="009E5C1B">
              <w:rPr>
                <w:rFonts w:ascii="Times New Roman" w:eastAsia="Times New Roman" w:hAnsi="Times New Roman" w:cs="Times New Roman"/>
                <w:b/>
                <w:bCs/>
                <w:i/>
                <w:iCs/>
                <w:color w:val="000000"/>
                <w:sz w:val="28"/>
                <w:szCs w:val="28"/>
                <w:lang w:eastAsia="ru-RU"/>
              </w:rPr>
              <w:t xml:space="preserve"> </w:t>
            </w:r>
            <w:r w:rsidR="006B30C7">
              <w:rPr>
                <w:rFonts w:ascii="Times New Roman" w:eastAsia="Times New Roman" w:hAnsi="Times New Roman" w:cs="Times New Roman"/>
                <w:b/>
                <w:bCs/>
                <w:i/>
                <w:iCs/>
                <w:color w:val="000000"/>
                <w:sz w:val="28"/>
                <w:szCs w:val="28"/>
                <w:lang w:eastAsia="ru-RU"/>
              </w:rPr>
              <w:t>развитие</w:t>
            </w:r>
            <w:r w:rsidRPr="009E5C1B">
              <w:rPr>
                <w:rFonts w:ascii="Times New Roman" w:eastAsia="Times New Roman" w:hAnsi="Times New Roman" w:cs="Times New Roman"/>
                <w:b/>
                <w:bCs/>
                <w:i/>
                <w:iCs/>
                <w:color w:val="000000"/>
                <w:sz w:val="28"/>
                <w:szCs w:val="28"/>
                <w:lang w:eastAsia="ru-RU"/>
              </w:rPr>
              <w:t>»</w:t>
            </w:r>
            <w:r w:rsidRPr="009E5C1B">
              <w:rPr>
                <w:rFonts w:ascii="Times New Roman" w:eastAsia="Times New Roman" w:hAnsi="Times New Roman" w:cs="Times New Roman"/>
                <w:color w:val="000000"/>
                <w:sz w:val="28"/>
                <w:szCs w:val="28"/>
                <w:lang w:eastAsia="ru-RU"/>
              </w:rPr>
              <w:t>; </w:t>
            </w:r>
            <w:r w:rsidR="006B30C7">
              <w:rPr>
                <w:rFonts w:ascii="Times New Roman" w:eastAsia="Times New Roman" w:hAnsi="Times New Roman" w:cs="Times New Roman"/>
                <w:b/>
                <w:bCs/>
                <w:i/>
                <w:iCs/>
                <w:color w:val="000000"/>
                <w:sz w:val="28"/>
                <w:szCs w:val="28"/>
                <w:lang w:eastAsia="ru-RU"/>
              </w:rPr>
              <w:t xml:space="preserve"> «Речевое и художественно – эстетическое  развитие</w:t>
            </w:r>
            <w:r w:rsidRPr="009E5C1B">
              <w:rPr>
                <w:rFonts w:ascii="Times New Roman" w:eastAsia="Times New Roman" w:hAnsi="Times New Roman" w:cs="Times New Roman"/>
                <w:b/>
                <w:bCs/>
                <w:i/>
                <w:iCs/>
                <w:color w:val="000000"/>
                <w:sz w:val="28"/>
                <w:szCs w:val="28"/>
                <w:lang w:eastAsia="ru-RU"/>
              </w:rPr>
              <w:t>»</w:t>
            </w:r>
            <w:r w:rsidR="006B30C7">
              <w:rPr>
                <w:rFonts w:ascii="Times New Roman" w:eastAsia="Times New Roman" w:hAnsi="Times New Roman" w:cs="Times New Roman"/>
                <w:color w:val="000000"/>
                <w:sz w:val="28"/>
                <w:szCs w:val="28"/>
                <w:lang w:eastAsia="ru-RU"/>
              </w:rPr>
              <w:t xml:space="preserve"> и т.д.</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Заключение: Технологический подход, то есть новые педагогические технологии гарантируют достижения дошкольника и в дальнейшем гарантируют их успешное обучение в школе.</w:t>
            </w:r>
          </w:p>
          <w:p w:rsidR="00E0289B" w:rsidRPr="009E5C1B" w:rsidRDefault="00E0289B" w:rsidP="00E0289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E5C1B">
              <w:rPr>
                <w:rFonts w:ascii="Times New Roman" w:eastAsia="Times New Roman" w:hAnsi="Times New Roman" w:cs="Times New Roman"/>
                <w:color w:val="000000"/>
                <w:sz w:val="28"/>
                <w:szCs w:val="28"/>
                <w:lang w:eastAsia="ru-RU"/>
              </w:rPr>
              <w:t>Каждый педагог – творец технологии, даже если имеет дело с заимствованиями. Создание технологии невозможно без творчества. Для педагога, научившегося работать на технологическом уровне, всегда будет главным ориентиром познавательный процесс в его развивающемся состоянии.</w:t>
            </w:r>
          </w:p>
        </w:tc>
      </w:tr>
    </w:tbl>
    <w:p w:rsidR="00545E63" w:rsidRPr="009E5C1B" w:rsidRDefault="00545E63">
      <w:pPr>
        <w:rPr>
          <w:rFonts w:ascii="Times New Roman" w:hAnsi="Times New Roman" w:cs="Times New Roman"/>
          <w:sz w:val="28"/>
          <w:szCs w:val="28"/>
        </w:rPr>
      </w:pPr>
    </w:p>
    <w:sectPr w:rsidR="00545E63" w:rsidRPr="009E5C1B" w:rsidSect="00545E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5601"/>
    <w:multiLevelType w:val="multilevel"/>
    <w:tmpl w:val="3ACE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5023A"/>
    <w:multiLevelType w:val="multilevel"/>
    <w:tmpl w:val="27184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B2F47"/>
    <w:multiLevelType w:val="multilevel"/>
    <w:tmpl w:val="CE006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81666C"/>
    <w:multiLevelType w:val="multilevel"/>
    <w:tmpl w:val="054C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826E99"/>
    <w:multiLevelType w:val="multilevel"/>
    <w:tmpl w:val="6BC6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BA3758"/>
    <w:multiLevelType w:val="multilevel"/>
    <w:tmpl w:val="DF1C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FE4C9F"/>
    <w:multiLevelType w:val="multilevel"/>
    <w:tmpl w:val="8DDE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AE75CD"/>
    <w:multiLevelType w:val="multilevel"/>
    <w:tmpl w:val="2E88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5D681E"/>
    <w:multiLevelType w:val="multilevel"/>
    <w:tmpl w:val="4724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F40E75"/>
    <w:multiLevelType w:val="multilevel"/>
    <w:tmpl w:val="8F566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7411DC"/>
    <w:multiLevelType w:val="multilevel"/>
    <w:tmpl w:val="A056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D96A25"/>
    <w:multiLevelType w:val="multilevel"/>
    <w:tmpl w:val="24B8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783354"/>
    <w:multiLevelType w:val="multilevel"/>
    <w:tmpl w:val="BB86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F94AB3"/>
    <w:multiLevelType w:val="multilevel"/>
    <w:tmpl w:val="03AC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D12DD2"/>
    <w:multiLevelType w:val="multilevel"/>
    <w:tmpl w:val="2298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0662DC"/>
    <w:multiLevelType w:val="multilevel"/>
    <w:tmpl w:val="B628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696EDA"/>
    <w:multiLevelType w:val="multilevel"/>
    <w:tmpl w:val="E202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48264C"/>
    <w:multiLevelType w:val="multilevel"/>
    <w:tmpl w:val="D64E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8B7CD3"/>
    <w:multiLevelType w:val="multilevel"/>
    <w:tmpl w:val="E2A2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F311A7"/>
    <w:multiLevelType w:val="multilevel"/>
    <w:tmpl w:val="E642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4E782C"/>
    <w:multiLevelType w:val="multilevel"/>
    <w:tmpl w:val="0A66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DC17C8"/>
    <w:multiLevelType w:val="multilevel"/>
    <w:tmpl w:val="155A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F244E3"/>
    <w:multiLevelType w:val="multilevel"/>
    <w:tmpl w:val="FB86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5B6CF6"/>
    <w:multiLevelType w:val="multilevel"/>
    <w:tmpl w:val="F24C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686024"/>
    <w:multiLevelType w:val="multilevel"/>
    <w:tmpl w:val="1F7AD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F630A4"/>
    <w:multiLevelType w:val="multilevel"/>
    <w:tmpl w:val="6E24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0D2AD5"/>
    <w:multiLevelType w:val="multilevel"/>
    <w:tmpl w:val="ECF2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86723F"/>
    <w:multiLevelType w:val="multilevel"/>
    <w:tmpl w:val="339A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E94973"/>
    <w:multiLevelType w:val="multilevel"/>
    <w:tmpl w:val="FF5C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382BA0"/>
    <w:multiLevelType w:val="multilevel"/>
    <w:tmpl w:val="C1E2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0D408C"/>
    <w:multiLevelType w:val="multilevel"/>
    <w:tmpl w:val="DC4E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0E58CA"/>
    <w:multiLevelType w:val="multilevel"/>
    <w:tmpl w:val="0424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855F48"/>
    <w:multiLevelType w:val="multilevel"/>
    <w:tmpl w:val="44D6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0"/>
  </w:num>
  <w:num w:numId="4">
    <w:abstractNumId w:val="4"/>
  </w:num>
  <w:num w:numId="5">
    <w:abstractNumId w:val="25"/>
  </w:num>
  <w:num w:numId="6">
    <w:abstractNumId w:val="22"/>
  </w:num>
  <w:num w:numId="7">
    <w:abstractNumId w:val="17"/>
  </w:num>
  <w:num w:numId="8">
    <w:abstractNumId w:val="7"/>
  </w:num>
  <w:num w:numId="9">
    <w:abstractNumId w:val="14"/>
  </w:num>
  <w:num w:numId="10">
    <w:abstractNumId w:val="18"/>
  </w:num>
  <w:num w:numId="11">
    <w:abstractNumId w:val="24"/>
  </w:num>
  <w:num w:numId="12">
    <w:abstractNumId w:val="12"/>
  </w:num>
  <w:num w:numId="13">
    <w:abstractNumId w:val="21"/>
  </w:num>
  <w:num w:numId="14">
    <w:abstractNumId w:val="31"/>
  </w:num>
  <w:num w:numId="15">
    <w:abstractNumId w:val="28"/>
  </w:num>
  <w:num w:numId="16">
    <w:abstractNumId w:val="23"/>
  </w:num>
  <w:num w:numId="17">
    <w:abstractNumId w:val="13"/>
  </w:num>
  <w:num w:numId="18">
    <w:abstractNumId w:val="26"/>
  </w:num>
  <w:num w:numId="19">
    <w:abstractNumId w:val="6"/>
  </w:num>
  <w:num w:numId="20">
    <w:abstractNumId w:val="5"/>
  </w:num>
  <w:num w:numId="21">
    <w:abstractNumId w:val="27"/>
  </w:num>
  <w:num w:numId="22">
    <w:abstractNumId w:val="2"/>
  </w:num>
  <w:num w:numId="23">
    <w:abstractNumId w:val="3"/>
  </w:num>
  <w:num w:numId="24">
    <w:abstractNumId w:val="19"/>
  </w:num>
  <w:num w:numId="25">
    <w:abstractNumId w:val="8"/>
  </w:num>
  <w:num w:numId="26">
    <w:abstractNumId w:val="9"/>
  </w:num>
  <w:num w:numId="27">
    <w:abstractNumId w:val="29"/>
  </w:num>
  <w:num w:numId="28">
    <w:abstractNumId w:val="16"/>
  </w:num>
  <w:num w:numId="29">
    <w:abstractNumId w:val="20"/>
  </w:num>
  <w:num w:numId="30">
    <w:abstractNumId w:val="1"/>
  </w:num>
  <w:num w:numId="31">
    <w:abstractNumId w:val="15"/>
  </w:num>
  <w:num w:numId="32">
    <w:abstractNumId w:val="32"/>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compat/>
  <w:rsids>
    <w:rsidRoot w:val="00661ABB"/>
    <w:rsid w:val="001F52DB"/>
    <w:rsid w:val="0054466D"/>
    <w:rsid w:val="00545E63"/>
    <w:rsid w:val="005640A2"/>
    <w:rsid w:val="005D3AC0"/>
    <w:rsid w:val="00661ABB"/>
    <w:rsid w:val="006B30C7"/>
    <w:rsid w:val="008A42C8"/>
    <w:rsid w:val="009E5C1B"/>
    <w:rsid w:val="00C5462A"/>
    <w:rsid w:val="00CB1B69"/>
    <w:rsid w:val="00E0289B"/>
    <w:rsid w:val="00EC3A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E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289B"/>
    <w:rPr>
      <w:color w:val="0000FF"/>
      <w:u w:val="single"/>
    </w:rPr>
  </w:style>
  <w:style w:type="character" w:customStyle="1" w:styleId="small">
    <w:name w:val="small"/>
    <w:basedOn w:val="a0"/>
    <w:rsid w:val="00E0289B"/>
  </w:style>
  <w:style w:type="paragraph" w:styleId="a4">
    <w:name w:val="Normal (Web)"/>
    <w:basedOn w:val="a"/>
    <w:uiPriority w:val="99"/>
    <w:unhideWhenUsed/>
    <w:rsid w:val="00E028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0289B"/>
    <w:rPr>
      <w:b/>
      <w:bCs/>
    </w:rPr>
  </w:style>
  <w:style w:type="character" w:styleId="a6">
    <w:name w:val="Emphasis"/>
    <w:basedOn w:val="a0"/>
    <w:uiPriority w:val="20"/>
    <w:qFormat/>
    <w:rsid w:val="00E0289B"/>
    <w:rPr>
      <w:i/>
      <w:iCs/>
    </w:rPr>
  </w:style>
  <w:style w:type="paragraph" w:styleId="a7">
    <w:name w:val="Balloon Text"/>
    <w:basedOn w:val="a"/>
    <w:link w:val="a8"/>
    <w:uiPriority w:val="99"/>
    <w:semiHidden/>
    <w:unhideWhenUsed/>
    <w:rsid w:val="00E028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28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43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11\Desktop\&#1057;&#1086;&#1074;&#1088;&#1077;&#1084;&#1077;&#1085;&#1085;&#1099;&#1077;%20&#1086;&#1073;&#1088;&#1072;&#1079;&#1086;&#1074;&#1072;&#1090;&#1077;&#1083;&#1100;&#1085;&#1099;&#1077;%20&#1090;&#1077;&#1093;&#1085;&#1086;&#1083;&#1086;&#1075;&#1080;&#1080;%20&#1074;%20&#1044;&#1054;&#105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3BC7F-5B29-4579-B8F4-31428BB6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Современные образовательные технологии в ДОУ.dotx</Template>
  <TotalTime>24</TotalTime>
  <Pages>1</Pages>
  <Words>6717</Words>
  <Characters>38291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ds11</dc:creator>
  <cp:lastModifiedBy>ds11</cp:lastModifiedBy>
  <cp:revision>8</cp:revision>
  <dcterms:created xsi:type="dcterms:W3CDTF">2018-11-08T04:35:00Z</dcterms:created>
  <dcterms:modified xsi:type="dcterms:W3CDTF">2026-03-03T11:43:00Z</dcterms:modified>
</cp:coreProperties>
</file>