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CellSpacing w:w="15" w:type="dxa"/>
        <w:tblInd w:w="-679" w:type="dxa"/>
        <w:tblCellMar>
          <w:top w:w="30" w:type="dxa"/>
          <w:left w:w="30" w:type="dxa"/>
          <w:bottom w:w="30" w:type="dxa"/>
          <w:right w:w="30" w:type="dxa"/>
        </w:tblCellMar>
        <w:tblLook w:val="04A0"/>
      </w:tblPr>
      <w:tblGrid>
        <w:gridCol w:w="10065"/>
      </w:tblGrid>
      <w:tr w:rsidR="00E0289B" w:rsidRPr="009E5C1B" w:rsidTr="00E0289B">
        <w:trPr>
          <w:tblCellSpacing w:w="15" w:type="dxa"/>
        </w:trPr>
        <w:tc>
          <w:tcPr>
            <w:tcW w:w="10005" w:type="dxa"/>
            <w:tcMar>
              <w:top w:w="0" w:type="dxa"/>
              <w:left w:w="0" w:type="dxa"/>
              <w:bottom w:w="0" w:type="dxa"/>
              <w:right w:w="0" w:type="dxa"/>
            </w:tcMar>
            <w:hideMark/>
          </w:tcPr>
          <w:p w:rsidR="00E0289B" w:rsidRPr="009E5C1B" w:rsidRDefault="00E0289B" w:rsidP="005D3AC0">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Современные образовательные технологии в ДОУ</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w:t>
            </w:r>
            <w:r w:rsidRPr="009E5C1B">
              <w:rPr>
                <w:rFonts w:ascii="Times New Roman" w:eastAsia="Times New Roman" w:hAnsi="Times New Roman" w:cs="Times New Roman"/>
                <w:b/>
                <w:bCs/>
                <w:i/>
                <w:iCs/>
                <w:color w:val="000000"/>
                <w:sz w:val="28"/>
                <w:szCs w:val="28"/>
                <w:lang w:eastAsia="ru-RU"/>
              </w:rPr>
              <w:t>«Не рядом, не над ним, а вместе!»</w:t>
            </w:r>
            <w:r w:rsidRPr="009E5C1B">
              <w:rPr>
                <w:rFonts w:ascii="Times New Roman" w:eastAsia="Times New Roman" w:hAnsi="Times New Roman" w:cs="Times New Roman"/>
                <w:color w:val="000000"/>
                <w:sz w:val="28"/>
                <w:szCs w:val="28"/>
                <w:lang w:eastAsia="ru-RU"/>
              </w:rPr>
              <w:t>. Его цел</w:t>
            </w:r>
            <w:proofErr w:type="gramStart"/>
            <w:r w:rsidRPr="009E5C1B">
              <w:rPr>
                <w:rFonts w:ascii="Times New Roman" w:eastAsia="Times New Roman" w:hAnsi="Times New Roman" w:cs="Times New Roman"/>
                <w:color w:val="000000"/>
                <w:sz w:val="28"/>
                <w:szCs w:val="28"/>
                <w:lang w:eastAsia="ru-RU"/>
              </w:rPr>
              <w:t>ь-</w:t>
            </w:r>
            <w:proofErr w:type="gramEnd"/>
            <w:r w:rsidRPr="009E5C1B">
              <w:rPr>
                <w:rFonts w:ascii="Times New Roman" w:eastAsia="Times New Roman" w:hAnsi="Times New Roman" w:cs="Times New Roman"/>
                <w:color w:val="000000"/>
                <w:sz w:val="28"/>
                <w:szCs w:val="28"/>
                <w:lang w:eastAsia="ru-RU"/>
              </w:rPr>
              <w:t xml:space="preserve"> содействовать становлению ребенка как личности.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Технология – это совокупность приемов, применяемых в каком-либо деле, мастерстве, искусстве </w:t>
            </w:r>
            <w:r w:rsidRPr="009E5C1B">
              <w:rPr>
                <w:rFonts w:ascii="Times New Roman" w:eastAsia="Times New Roman" w:hAnsi="Times New Roman" w:cs="Times New Roman"/>
                <w:i/>
                <w:iCs/>
                <w:color w:val="000000"/>
                <w:sz w:val="28"/>
                <w:szCs w:val="28"/>
                <w:lang w:eastAsia="ru-RU"/>
              </w:rPr>
              <w:t>(толковый словарь)</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r w:rsidRPr="009E5C1B">
              <w:rPr>
                <w:rFonts w:ascii="Times New Roman" w:eastAsia="Times New Roman" w:hAnsi="Times New Roman" w:cs="Times New Roman"/>
                <w:i/>
                <w:iCs/>
                <w:color w:val="000000"/>
                <w:sz w:val="28"/>
                <w:szCs w:val="28"/>
                <w:lang w:eastAsia="ru-RU"/>
              </w:rPr>
              <w:t>(Б. Т. Лихачёв)</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Сегодня насчитывается больше сотни образовательных технологий.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Основные требования </w:t>
            </w:r>
            <w:r w:rsidRPr="009E5C1B">
              <w:rPr>
                <w:rFonts w:ascii="Times New Roman" w:eastAsia="Times New Roman" w:hAnsi="Times New Roman" w:cs="Times New Roman"/>
                <w:b/>
                <w:bCs/>
                <w:i/>
                <w:iCs/>
                <w:color w:val="000000"/>
                <w:sz w:val="28"/>
                <w:szCs w:val="28"/>
                <w:lang w:eastAsia="ru-RU"/>
              </w:rPr>
              <w:t>(критерии)</w:t>
            </w:r>
            <w:r w:rsidRPr="009E5C1B">
              <w:rPr>
                <w:rFonts w:ascii="Times New Roman" w:eastAsia="Times New Roman" w:hAnsi="Times New Roman" w:cs="Times New Roman"/>
                <w:b/>
                <w:bCs/>
                <w:color w:val="000000"/>
                <w:sz w:val="28"/>
                <w:szCs w:val="28"/>
                <w:lang w:eastAsia="ru-RU"/>
              </w:rPr>
              <w:t> педагогической технологии:</w:t>
            </w:r>
          </w:p>
          <w:p w:rsidR="00E0289B" w:rsidRPr="009E5C1B" w:rsidRDefault="00E0289B" w:rsidP="00E0289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Концептуальность</w:t>
            </w:r>
          </w:p>
          <w:p w:rsidR="00E0289B" w:rsidRPr="009E5C1B" w:rsidRDefault="00E0289B" w:rsidP="00E0289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Системность</w:t>
            </w:r>
          </w:p>
          <w:p w:rsidR="00E0289B" w:rsidRPr="009E5C1B" w:rsidRDefault="00E0289B" w:rsidP="00E0289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Управляемость</w:t>
            </w:r>
          </w:p>
          <w:p w:rsidR="00E0289B" w:rsidRPr="009E5C1B" w:rsidRDefault="00E0289B" w:rsidP="00E0289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Эффективность</w:t>
            </w:r>
          </w:p>
          <w:p w:rsidR="00E0289B" w:rsidRPr="009E5C1B" w:rsidRDefault="00E0289B" w:rsidP="00E0289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9E5C1B">
              <w:rPr>
                <w:rFonts w:ascii="Times New Roman" w:eastAsia="Times New Roman" w:hAnsi="Times New Roman" w:cs="Times New Roman"/>
                <w:color w:val="000000"/>
                <w:sz w:val="28"/>
                <w:szCs w:val="28"/>
                <w:lang w:eastAsia="ru-RU"/>
              </w:rPr>
              <w:t>Воспроизводимость</w:t>
            </w:r>
            <w:proofErr w:type="spellEnd"/>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Концептуальность —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Системность – технология должна обладать всеми признаками системы:</w:t>
            </w:r>
          </w:p>
          <w:p w:rsidR="00E0289B" w:rsidRPr="009E5C1B" w:rsidRDefault="00E0289B" w:rsidP="00E0289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логикой процесса</w:t>
            </w:r>
          </w:p>
          <w:p w:rsidR="00E0289B" w:rsidRPr="009E5C1B" w:rsidRDefault="00E0289B" w:rsidP="00E0289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взаимосвязью его частей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целостностью.</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Управляемость – возможность диагностического </w:t>
            </w:r>
            <w:proofErr w:type="spellStart"/>
            <w:r w:rsidRPr="009E5C1B">
              <w:rPr>
                <w:rFonts w:ascii="Times New Roman" w:eastAsia="Times New Roman" w:hAnsi="Times New Roman" w:cs="Times New Roman"/>
                <w:color w:val="000000"/>
                <w:sz w:val="28"/>
                <w:szCs w:val="28"/>
                <w:lang w:eastAsia="ru-RU"/>
              </w:rPr>
              <w:t>целеполагания</w:t>
            </w:r>
            <w:proofErr w:type="spellEnd"/>
            <w:r w:rsidRPr="009E5C1B">
              <w:rPr>
                <w:rFonts w:ascii="Times New Roman" w:eastAsia="Times New Roman" w:hAnsi="Times New Roman" w:cs="Times New Roman"/>
                <w:color w:val="000000"/>
                <w:sz w:val="28"/>
                <w:szCs w:val="28"/>
                <w:lang w:eastAsia="ru-RU"/>
              </w:rPr>
              <w:t xml:space="preserve">, планирования, проектирования процесса обучения, поэтапной диагностики, варьирования средств </w:t>
            </w:r>
            <w:r w:rsidRPr="009E5C1B">
              <w:rPr>
                <w:rFonts w:ascii="Times New Roman" w:eastAsia="Times New Roman" w:hAnsi="Times New Roman" w:cs="Times New Roman"/>
                <w:color w:val="000000"/>
                <w:sz w:val="28"/>
                <w:szCs w:val="28"/>
                <w:lang w:eastAsia="ru-RU"/>
              </w:rPr>
              <w:lastRenderedPageBreak/>
              <w:t>и методов с целью коррекции результатов.</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Эффективность – современные педагогические технологии, существующие в конкретных условиях, должны быть эффективными по результатам и оптимальными по затратам, гарантировать достижение определенного стандарта обучения.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9E5C1B">
              <w:rPr>
                <w:rFonts w:ascii="Times New Roman" w:eastAsia="Times New Roman" w:hAnsi="Times New Roman" w:cs="Times New Roman"/>
                <w:color w:val="000000"/>
                <w:sz w:val="28"/>
                <w:szCs w:val="28"/>
                <w:lang w:eastAsia="ru-RU"/>
              </w:rPr>
              <w:t>Воспроизводимость</w:t>
            </w:r>
            <w:proofErr w:type="spellEnd"/>
            <w:r w:rsidRPr="009E5C1B">
              <w:rPr>
                <w:rFonts w:ascii="Times New Roman" w:eastAsia="Times New Roman" w:hAnsi="Times New Roman" w:cs="Times New Roman"/>
                <w:color w:val="000000"/>
                <w:sz w:val="28"/>
                <w:szCs w:val="28"/>
                <w:lang w:eastAsia="ru-RU"/>
              </w:rPr>
              <w:t xml:space="preserve"> – возможность применения </w:t>
            </w:r>
            <w:r w:rsidRPr="009E5C1B">
              <w:rPr>
                <w:rFonts w:ascii="Times New Roman" w:eastAsia="Times New Roman" w:hAnsi="Times New Roman" w:cs="Times New Roman"/>
                <w:i/>
                <w:iCs/>
                <w:color w:val="000000"/>
                <w:sz w:val="28"/>
                <w:szCs w:val="28"/>
                <w:lang w:eastAsia="ru-RU"/>
              </w:rPr>
              <w:t>(повторения, воспроизведения)</w:t>
            </w:r>
            <w:r w:rsidRPr="009E5C1B">
              <w:rPr>
                <w:rFonts w:ascii="Times New Roman" w:eastAsia="Times New Roman" w:hAnsi="Times New Roman" w:cs="Times New Roman"/>
                <w:color w:val="000000"/>
                <w:sz w:val="28"/>
                <w:szCs w:val="28"/>
                <w:lang w:eastAsia="ru-RU"/>
              </w:rPr>
              <w:t>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Структура образовательной технологии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Структура образовательной технологии состоит из трех частей:</w:t>
            </w:r>
          </w:p>
          <w:p w:rsidR="00E0289B" w:rsidRPr="009E5C1B" w:rsidRDefault="00E0289B" w:rsidP="00E0289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Концептуальная часть – это научная база технологии, т.е. психолого-педагогические идеи, которые заложены в ее фундамент.</w:t>
            </w:r>
          </w:p>
          <w:p w:rsidR="00E0289B" w:rsidRPr="009E5C1B" w:rsidRDefault="00E0289B" w:rsidP="00E0289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Содержательная часть – это общие, конкретные цели и содержание учебного материала.</w:t>
            </w:r>
          </w:p>
          <w:p w:rsidR="00E0289B" w:rsidRPr="009E5C1B" w:rsidRDefault="00E0289B" w:rsidP="00E0289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Процессуальная часть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Таким образом, очевидно: если некая система претендует на роль технологии, она должна соответствовать всем перечисленным выше требованиям.</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Взаимодействие всех субъектов открытого образовательного пространства </w:t>
            </w:r>
            <w:r w:rsidRPr="009E5C1B">
              <w:rPr>
                <w:rFonts w:ascii="Times New Roman" w:eastAsia="Times New Roman" w:hAnsi="Times New Roman" w:cs="Times New Roman"/>
                <w:i/>
                <w:iCs/>
                <w:color w:val="000000"/>
                <w:sz w:val="28"/>
                <w:szCs w:val="28"/>
                <w:lang w:eastAsia="ru-RU"/>
              </w:rPr>
              <w:t>(дети, сотрудники, родители)</w:t>
            </w:r>
            <w:r w:rsidRPr="009E5C1B">
              <w:rPr>
                <w:rFonts w:ascii="Times New Roman" w:eastAsia="Times New Roman" w:hAnsi="Times New Roman" w:cs="Times New Roman"/>
                <w:color w:val="000000"/>
                <w:sz w:val="28"/>
                <w:szCs w:val="28"/>
                <w:lang w:eastAsia="ru-RU"/>
              </w:rPr>
              <w:t> ДОУ осуществляется на основе современных образовательных технологий.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К числу современных образовательных технологий можно отнести: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1. Технологии проектной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Цель: Развитие и обогащение социально-личностного опыта посредством включения детей в сферу межличностного взаимодействия.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lastRenderedPageBreak/>
              <w:t>Классификация учебных проектов:</w:t>
            </w:r>
          </w:p>
          <w:p w:rsidR="00E0289B" w:rsidRPr="009E5C1B" w:rsidRDefault="00E0289B" w:rsidP="00E0289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i/>
                <w:iCs/>
                <w:color w:val="000000"/>
                <w:sz w:val="28"/>
                <w:szCs w:val="28"/>
                <w:lang w:eastAsia="ru-RU"/>
              </w:rPr>
              <w:t>«игровые»</w:t>
            </w:r>
            <w:r w:rsidRPr="009E5C1B">
              <w:rPr>
                <w:rFonts w:ascii="Times New Roman" w:eastAsia="Times New Roman" w:hAnsi="Times New Roman" w:cs="Times New Roman"/>
                <w:color w:val="000000"/>
                <w:sz w:val="28"/>
                <w:szCs w:val="28"/>
                <w:lang w:eastAsia="ru-RU"/>
              </w:rPr>
              <w:t> — детские занятия, участие в групповой деятельности </w:t>
            </w:r>
            <w:r w:rsidRPr="009E5C1B">
              <w:rPr>
                <w:rFonts w:ascii="Times New Roman" w:eastAsia="Times New Roman" w:hAnsi="Times New Roman" w:cs="Times New Roman"/>
                <w:i/>
                <w:iCs/>
                <w:color w:val="000000"/>
                <w:sz w:val="28"/>
                <w:szCs w:val="28"/>
                <w:lang w:eastAsia="ru-RU"/>
              </w:rPr>
              <w:t>(игры, народные танцы, драматизации, разного рода развлечения)</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i/>
                <w:iCs/>
                <w:color w:val="000000"/>
                <w:sz w:val="28"/>
                <w:szCs w:val="28"/>
                <w:lang w:eastAsia="ru-RU"/>
              </w:rPr>
              <w:t>«экскурсионные»</w:t>
            </w:r>
            <w:r w:rsidRPr="009E5C1B">
              <w:rPr>
                <w:rFonts w:ascii="Times New Roman" w:eastAsia="Times New Roman" w:hAnsi="Times New Roman" w:cs="Times New Roman"/>
                <w:color w:val="000000"/>
                <w:sz w:val="28"/>
                <w:szCs w:val="28"/>
                <w:lang w:eastAsia="ru-RU"/>
              </w:rPr>
              <w:t>, направленные на изучение проблем, связанных с окружающей природой и общественной жизнью;</w:t>
            </w:r>
          </w:p>
          <w:p w:rsidR="00E0289B" w:rsidRPr="009E5C1B" w:rsidRDefault="00E0289B" w:rsidP="00E0289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b/>
                <w:bCs/>
                <w:i/>
                <w:iCs/>
                <w:color w:val="000000"/>
                <w:sz w:val="28"/>
                <w:szCs w:val="28"/>
                <w:lang w:eastAsia="ru-RU"/>
              </w:rPr>
              <w:t>«повествовательные»</w:t>
            </w:r>
            <w:r w:rsidRPr="009E5C1B">
              <w:rPr>
                <w:rFonts w:ascii="Times New Roman" w:eastAsia="Times New Roman" w:hAnsi="Times New Roman" w:cs="Times New Roman"/>
                <w:color w:val="000000"/>
                <w:sz w:val="28"/>
                <w:szCs w:val="28"/>
                <w:lang w:eastAsia="ru-RU"/>
              </w:rPr>
              <w:t>, при разработке которых дети учатся передавать свои впечатления и чувства в устной, письменной, вокальной художественной </w:t>
            </w:r>
            <w:r w:rsidRPr="009E5C1B">
              <w:rPr>
                <w:rFonts w:ascii="Times New Roman" w:eastAsia="Times New Roman" w:hAnsi="Times New Roman" w:cs="Times New Roman"/>
                <w:i/>
                <w:iCs/>
                <w:color w:val="000000"/>
                <w:sz w:val="28"/>
                <w:szCs w:val="28"/>
                <w:lang w:eastAsia="ru-RU"/>
              </w:rPr>
              <w:t>(картина)</w:t>
            </w:r>
            <w:r w:rsidRPr="009E5C1B">
              <w:rPr>
                <w:rFonts w:ascii="Times New Roman" w:eastAsia="Times New Roman" w:hAnsi="Times New Roman" w:cs="Times New Roman"/>
                <w:color w:val="000000"/>
                <w:sz w:val="28"/>
                <w:szCs w:val="28"/>
                <w:lang w:eastAsia="ru-RU"/>
              </w:rPr>
              <w:t>, музыкальной </w:t>
            </w:r>
            <w:r w:rsidRPr="009E5C1B">
              <w:rPr>
                <w:rFonts w:ascii="Times New Roman" w:eastAsia="Times New Roman" w:hAnsi="Times New Roman" w:cs="Times New Roman"/>
                <w:i/>
                <w:iCs/>
                <w:color w:val="000000"/>
                <w:sz w:val="28"/>
                <w:szCs w:val="28"/>
                <w:lang w:eastAsia="ru-RU"/>
              </w:rPr>
              <w:t>(игра на рояле)</w:t>
            </w:r>
            <w:r w:rsidRPr="009E5C1B">
              <w:rPr>
                <w:rFonts w:ascii="Times New Roman" w:eastAsia="Times New Roman" w:hAnsi="Times New Roman" w:cs="Times New Roman"/>
                <w:color w:val="000000"/>
                <w:sz w:val="28"/>
                <w:szCs w:val="28"/>
                <w:lang w:eastAsia="ru-RU"/>
              </w:rPr>
              <w:t> формах;</w:t>
            </w:r>
            <w:proofErr w:type="gramEnd"/>
          </w:p>
          <w:p w:rsidR="00E0289B" w:rsidRPr="009E5C1B" w:rsidRDefault="00E0289B" w:rsidP="00E0289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i/>
                <w:iCs/>
                <w:color w:val="000000"/>
                <w:sz w:val="28"/>
                <w:szCs w:val="28"/>
                <w:lang w:eastAsia="ru-RU"/>
              </w:rPr>
              <w:t>«конструктивные»</w:t>
            </w:r>
            <w:r w:rsidRPr="009E5C1B">
              <w:rPr>
                <w:rFonts w:ascii="Times New Roman" w:eastAsia="Times New Roman" w:hAnsi="Times New Roman" w:cs="Times New Roman"/>
                <w:color w:val="000000"/>
                <w:sz w:val="28"/>
                <w:szCs w:val="28"/>
                <w:lang w:eastAsia="ru-RU"/>
              </w:rPr>
              <w:t>, нацеленные на создание конкретного полезного продукта: сколачивание скворечника, устройство клумб.</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Типы проектов:</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1. по доминирующему методу:</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исследовательские,</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информационные,</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творческие,</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игровые,</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приключенческие,</w:t>
            </w:r>
          </w:p>
          <w:p w:rsidR="00E0289B" w:rsidRPr="009E5C1B" w:rsidRDefault="00E0289B" w:rsidP="00E0289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практико-ориентированные.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2. по характеру содержания:</w:t>
            </w:r>
          </w:p>
          <w:p w:rsidR="00E0289B" w:rsidRPr="009E5C1B" w:rsidRDefault="00E0289B" w:rsidP="00E0289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включают ребенка и его семью,</w:t>
            </w:r>
          </w:p>
          <w:p w:rsidR="00E0289B" w:rsidRPr="009E5C1B" w:rsidRDefault="00E0289B" w:rsidP="00E0289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ребенка и природу,</w:t>
            </w:r>
          </w:p>
          <w:p w:rsidR="00E0289B" w:rsidRPr="009E5C1B" w:rsidRDefault="00E0289B" w:rsidP="00E0289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ребенка и рукотворный мир,</w:t>
            </w:r>
          </w:p>
          <w:p w:rsidR="00E0289B" w:rsidRPr="009E5C1B" w:rsidRDefault="00E0289B" w:rsidP="00E0289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ребенка, общество и его культурные ценности.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3. по характеру участия ребенка в проекте:</w:t>
            </w:r>
          </w:p>
          <w:p w:rsidR="00E0289B" w:rsidRPr="009E5C1B" w:rsidRDefault="00E0289B" w:rsidP="00E0289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заказчик,</w:t>
            </w:r>
          </w:p>
          <w:p w:rsidR="00E0289B" w:rsidRPr="009E5C1B" w:rsidRDefault="00E0289B" w:rsidP="00E0289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эксперт,</w:t>
            </w:r>
          </w:p>
          <w:p w:rsidR="00E0289B" w:rsidRPr="009E5C1B" w:rsidRDefault="00E0289B" w:rsidP="00E0289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исполнитель,</w:t>
            </w:r>
          </w:p>
          <w:p w:rsidR="00E0289B" w:rsidRPr="009E5C1B" w:rsidRDefault="00E0289B" w:rsidP="00E0289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участник от зарождения идеи до получения результата.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4. по характеру контактов:</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осуществляется внутри одной возрастной группы,</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контакте с другой возрастной группой,</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внутри ДОУ,</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контакте с семьей,</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учреждениями культуры,</w:t>
            </w:r>
          </w:p>
          <w:p w:rsidR="00E0289B" w:rsidRPr="009E5C1B" w:rsidRDefault="00E0289B" w:rsidP="00E0289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общественными организациями </w:t>
            </w:r>
            <w:r w:rsidRPr="009E5C1B">
              <w:rPr>
                <w:rFonts w:ascii="Times New Roman" w:eastAsia="Times New Roman" w:hAnsi="Times New Roman" w:cs="Times New Roman"/>
                <w:i/>
                <w:iCs/>
                <w:color w:val="000000"/>
                <w:sz w:val="28"/>
                <w:szCs w:val="28"/>
                <w:lang w:eastAsia="ru-RU"/>
              </w:rPr>
              <w:t>(открытый проект)</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lastRenderedPageBreak/>
              <w:t>5. по количеству участников:</w:t>
            </w:r>
          </w:p>
          <w:p w:rsidR="00E0289B" w:rsidRPr="009E5C1B" w:rsidRDefault="00E0289B" w:rsidP="00E0289B">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индивидуальный,</w:t>
            </w:r>
          </w:p>
          <w:p w:rsidR="00E0289B" w:rsidRPr="009E5C1B" w:rsidRDefault="00E0289B" w:rsidP="00E0289B">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парный,</w:t>
            </w:r>
          </w:p>
          <w:p w:rsidR="00E0289B" w:rsidRPr="009E5C1B" w:rsidRDefault="00E0289B" w:rsidP="00E0289B">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групповой,</w:t>
            </w:r>
          </w:p>
          <w:p w:rsidR="00E0289B" w:rsidRPr="009E5C1B" w:rsidRDefault="00E0289B" w:rsidP="00E0289B">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фронтальный.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6. по продолжительности:</w:t>
            </w:r>
          </w:p>
          <w:p w:rsidR="00E0289B" w:rsidRPr="009E5C1B" w:rsidRDefault="00E0289B" w:rsidP="00E0289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краткосрочный,</w:t>
            </w:r>
          </w:p>
          <w:p w:rsidR="00E0289B" w:rsidRPr="009E5C1B" w:rsidRDefault="00E0289B" w:rsidP="00E0289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средней продолжительности,</w:t>
            </w:r>
          </w:p>
          <w:p w:rsidR="00E0289B" w:rsidRPr="009E5C1B" w:rsidRDefault="00E0289B" w:rsidP="00E0289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долгосрочный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воспитательно-образовательном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сопричастности и удовлетворения от своих успехов и успехов ребенка. 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 Задачи исследовательской деятельности специфичны для каждого возраста. Так, в работе с детьми младшего дошкольного возраста педагог может использовать подсказку, наводящие вопросы? А детям старшего дошкольного возраста необходимо предоставлять больше самостоятельности</w:t>
            </w:r>
          </w:p>
          <w:p w:rsidR="00E0289B" w:rsidRPr="009E5C1B" w:rsidRDefault="00E0289B" w:rsidP="00E0289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Выбор темы – это первый шаг воспитателя в работе над проектом.</w:t>
            </w:r>
          </w:p>
          <w:p w:rsidR="00E0289B" w:rsidRPr="009E5C1B" w:rsidRDefault="00E0289B" w:rsidP="00E0289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Второй шаг – это тематическое планирование по выбранной проблеме на неделю, где учитываются все виды детской деятельности: игровая, познавательно-практическая, художественно-речевая, трудовая, общение и т.д. На этапе разработки содержания занятий, игр, прогулок, наблюдений и других видов деятельности, связанных с темой проекта, воспитатели особое внимание уделяют организации среды в группах, в дошкольном учреждении в целом. Среда должна являться фоном к эвристической, поисковой деятельности, развивать у дошкольника любознательность. Когда подготовлены основные условия для работы над проектом </w:t>
            </w:r>
            <w:r w:rsidRPr="009E5C1B">
              <w:rPr>
                <w:rFonts w:ascii="Times New Roman" w:eastAsia="Times New Roman" w:hAnsi="Times New Roman" w:cs="Times New Roman"/>
                <w:i/>
                <w:iCs/>
                <w:color w:val="000000"/>
                <w:sz w:val="28"/>
                <w:szCs w:val="28"/>
                <w:lang w:eastAsia="ru-RU"/>
              </w:rPr>
              <w:t>(планирование, среда)</w:t>
            </w:r>
            <w:r w:rsidRPr="009E5C1B">
              <w:rPr>
                <w:rFonts w:ascii="Times New Roman" w:eastAsia="Times New Roman" w:hAnsi="Times New Roman" w:cs="Times New Roman"/>
                <w:color w:val="000000"/>
                <w:sz w:val="28"/>
                <w:szCs w:val="28"/>
                <w:lang w:eastAsia="ru-RU"/>
              </w:rPr>
              <w:t>, начинается совместная работа воспитателя и детей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I этап разработки проекта – </w:t>
            </w:r>
            <w:proofErr w:type="spellStart"/>
            <w:r w:rsidRPr="009E5C1B">
              <w:rPr>
                <w:rFonts w:ascii="Times New Roman" w:eastAsia="Times New Roman" w:hAnsi="Times New Roman" w:cs="Times New Roman"/>
                <w:color w:val="000000"/>
                <w:sz w:val="28"/>
                <w:szCs w:val="28"/>
                <w:lang w:eastAsia="ru-RU"/>
              </w:rPr>
              <w:t>целеполагание</w:t>
            </w:r>
            <w:proofErr w:type="spellEnd"/>
            <w:r w:rsidRPr="009E5C1B">
              <w:rPr>
                <w:rFonts w:ascii="Times New Roman" w:eastAsia="Times New Roman" w:hAnsi="Times New Roman" w:cs="Times New Roman"/>
                <w:color w:val="000000"/>
                <w:sz w:val="28"/>
                <w:szCs w:val="28"/>
                <w:lang w:eastAsia="ru-RU"/>
              </w:rPr>
              <w:t>: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II этап работы над проектом представляет собой разработку совместного плана действий по достижению цели </w:t>
            </w:r>
            <w:r w:rsidRPr="009E5C1B">
              <w:rPr>
                <w:rFonts w:ascii="Times New Roman" w:eastAsia="Times New Roman" w:hAnsi="Times New Roman" w:cs="Times New Roman"/>
                <w:i/>
                <w:iCs/>
                <w:color w:val="000000"/>
                <w:sz w:val="28"/>
                <w:szCs w:val="28"/>
                <w:lang w:eastAsia="ru-RU"/>
              </w:rPr>
              <w:t>(а гипотеза – это и есть цель проекта)</w:t>
            </w:r>
            <w:r w:rsidRPr="009E5C1B">
              <w:rPr>
                <w:rFonts w:ascii="Times New Roman" w:eastAsia="Times New Roman" w:hAnsi="Times New Roman" w:cs="Times New Roman"/>
                <w:color w:val="000000"/>
                <w:sz w:val="28"/>
                <w:szCs w:val="28"/>
                <w:lang w:eastAsia="ru-RU"/>
              </w:rPr>
              <w:t>. Сначала проводится общее обсуждение, чтобы дети выяснили, что они уже знают об определённом предмете или явлении. Воспитатель фиксирует ответы на большом листе ватмана, чтобы группа могла их видеть. Для фиксации ответов лучше использовать условные схематические символы, знакомые и доступные детям. Затем воспитатель задает второй вопрос: </w:t>
            </w:r>
            <w:r w:rsidRPr="009E5C1B">
              <w:rPr>
                <w:rFonts w:ascii="Times New Roman" w:eastAsia="Times New Roman" w:hAnsi="Times New Roman" w:cs="Times New Roman"/>
                <w:b/>
                <w:bCs/>
                <w:i/>
                <w:iCs/>
                <w:color w:val="000000"/>
                <w:sz w:val="28"/>
                <w:szCs w:val="28"/>
                <w:lang w:eastAsia="ru-RU"/>
              </w:rPr>
              <w:t>«Что мы хотим узнать?»</w:t>
            </w:r>
            <w:r w:rsidRPr="009E5C1B">
              <w:rPr>
                <w:rFonts w:ascii="Times New Roman" w:eastAsia="Times New Roman" w:hAnsi="Times New Roman" w:cs="Times New Roman"/>
                <w:color w:val="000000"/>
                <w:sz w:val="28"/>
                <w:szCs w:val="28"/>
                <w:lang w:eastAsia="ru-RU"/>
              </w:rPr>
              <w:t> 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 тактичность по отношению к нелепым высказываниям малышей. Когда все дети выскажутся, воспитатель спрашивает: </w:t>
            </w:r>
            <w:r w:rsidRPr="009E5C1B">
              <w:rPr>
                <w:rFonts w:ascii="Times New Roman" w:eastAsia="Times New Roman" w:hAnsi="Times New Roman" w:cs="Times New Roman"/>
                <w:b/>
                <w:bCs/>
                <w:i/>
                <w:iCs/>
                <w:color w:val="000000"/>
                <w:sz w:val="28"/>
                <w:szCs w:val="28"/>
                <w:lang w:eastAsia="ru-RU"/>
              </w:rPr>
              <w:t>«Как нам найти ответы на вопросы?»</w:t>
            </w:r>
            <w:r w:rsidRPr="009E5C1B">
              <w:rPr>
                <w:rFonts w:ascii="Times New Roman" w:eastAsia="Times New Roman" w:hAnsi="Times New Roman" w:cs="Times New Roman"/>
                <w:color w:val="000000"/>
                <w:sz w:val="28"/>
                <w:szCs w:val="28"/>
                <w:lang w:eastAsia="ru-RU"/>
              </w:rPr>
              <w:t xml:space="preserve"> Отвечая на данный вопрос, 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планировании, сумел подчинить свой план интересам и мнениям детей, включая детские мероприятия в учебный план, пожертвовав некоторыми запланированными формами работы. Это умение является показателем высокого профессионального мастерства воспитателя, его готовности отступить от уже имеющихся стереотипов, ставя на первое место </w:t>
            </w:r>
            <w:proofErr w:type="spellStart"/>
            <w:r w:rsidRPr="009E5C1B">
              <w:rPr>
                <w:rFonts w:ascii="Times New Roman" w:eastAsia="Times New Roman" w:hAnsi="Times New Roman" w:cs="Times New Roman"/>
                <w:color w:val="000000"/>
                <w:sz w:val="28"/>
                <w:szCs w:val="28"/>
                <w:lang w:eastAsia="ru-RU"/>
              </w:rPr>
              <w:t>самоценность</w:t>
            </w:r>
            <w:proofErr w:type="spellEnd"/>
            <w:r w:rsidRPr="009E5C1B">
              <w:rPr>
                <w:rFonts w:ascii="Times New Roman" w:eastAsia="Times New Roman" w:hAnsi="Times New Roman" w:cs="Times New Roman"/>
                <w:color w:val="000000"/>
                <w:sz w:val="28"/>
                <w:szCs w:val="28"/>
                <w:lang w:eastAsia="ru-RU"/>
              </w:rPr>
              <w:t xml:space="preserve"> дошкольного детства как период жизни и только затем – как подготовительный этап к будущему.</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III этап работы над проектом – его практическая часть. 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Центры по познавательно-практической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Заключительным, IV этапом работы над проектом является презентация проекта. Презентация может проходить в различных формах в зависимости от возраста детей и темы проекта: итоговые игры-занятия, игры-викторины, тематические развлечения, оформление альбомов, фотовыставок, мини-музеев, творческих газет. Проекты, вне зависимости от вида, творческие, исследовательские, информационные, открытые, игровые, практико-ориентированные и др., нуждаются в постоянном внимании, помощи и сопровождении со стороны </w:t>
            </w:r>
            <w:r w:rsidRPr="009E5C1B">
              <w:rPr>
                <w:rFonts w:ascii="Times New Roman" w:eastAsia="Times New Roman" w:hAnsi="Times New Roman" w:cs="Times New Roman"/>
                <w:color w:val="000000"/>
                <w:sz w:val="28"/>
                <w:szCs w:val="28"/>
                <w:lang w:eastAsia="ru-RU"/>
              </w:rPr>
              <w:lastRenderedPageBreak/>
              <w:t>взрослых на каждом этапе реализации.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Спецификой использования метода проектов в дошкольной практике является то, что взрослым необходимо </w:t>
            </w:r>
            <w:r w:rsidRPr="009E5C1B">
              <w:rPr>
                <w:rFonts w:ascii="Times New Roman" w:eastAsia="Times New Roman" w:hAnsi="Times New Roman" w:cs="Times New Roman"/>
                <w:b/>
                <w:bCs/>
                <w:i/>
                <w:iCs/>
                <w:color w:val="000000"/>
                <w:sz w:val="28"/>
                <w:szCs w:val="28"/>
                <w:lang w:eastAsia="ru-RU"/>
              </w:rPr>
              <w:t>«наводить»</w:t>
            </w:r>
            <w:r w:rsidR="008A42C8" w:rsidRPr="009E5C1B">
              <w:rPr>
                <w:rFonts w:ascii="Times New Roman" w:eastAsia="Times New Roman" w:hAnsi="Times New Roman" w:cs="Times New Roman"/>
                <w:b/>
                <w:bCs/>
                <w:i/>
                <w:iCs/>
                <w:color w:val="000000"/>
                <w:sz w:val="28"/>
                <w:szCs w:val="28"/>
                <w:lang w:eastAsia="ru-RU"/>
              </w:rPr>
              <w:t xml:space="preserve"> </w:t>
            </w:r>
            <w:r w:rsidRPr="009E5C1B">
              <w:rPr>
                <w:rFonts w:ascii="Times New Roman" w:eastAsia="Times New Roman" w:hAnsi="Times New Roman" w:cs="Times New Roman"/>
                <w:color w:val="000000"/>
                <w:sz w:val="28"/>
                <w:szCs w:val="28"/>
                <w:lang w:eastAsia="ru-RU"/>
              </w:rPr>
              <w:t>ребенка, помогать обнаруживать проблему или даже провоцировать ее возникновение, вызвать к ней интерес и </w:t>
            </w:r>
            <w:r w:rsidRPr="009E5C1B">
              <w:rPr>
                <w:rFonts w:ascii="Times New Roman" w:eastAsia="Times New Roman" w:hAnsi="Times New Roman" w:cs="Times New Roman"/>
                <w:b/>
                <w:bCs/>
                <w:i/>
                <w:iCs/>
                <w:color w:val="000000"/>
                <w:sz w:val="28"/>
                <w:szCs w:val="28"/>
                <w:lang w:eastAsia="ru-RU"/>
              </w:rPr>
              <w:t>«втягивать»</w:t>
            </w:r>
            <w:r w:rsidRPr="009E5C1B">
              <w:rPr>
                <w:rFonts w:ascii="Times New Roman" w:eastAsia="Times New Roman" w:hAnsi="Times New Roman" w:cs="Times New Roman"/>
                <w:color w:val="000000"/>
                <w:sz w:val="28"/>
                <w:szCs w:val="28"/>
                <w:lang w:eastAsia="ru-RU"/>
              </w:rPr>
              <w:t> детей в совместный проект, при этом не переусердствовать с опекой и помощью родителей.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2. Технология исследовательской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Надо отметить, что применение проектных технологий не может существовать без использования </w:t>
            </w:r>
            <w:proofErr w:type="spellStart"/>
            <w:r w:rsidRPr="009E5C1B">
              <w:rPr>
                <w:rFonts w:ascii="Times New Roman" w:eastAsia="Times New Roman" w:hAnsi="Times New Roman" w:cs="Times New Roman"/>
                <w:color w:val="000000"/>
                <w:sz w:val="28"/>
                <w:szCs w:val="28"/>
                <w:lang w:eastAsia="ru-RU"/>
              </w:rPr>
              <w:t>ТРИЗ-технологии</w:t>
            </w:r>
            <w:proofErr w:type="spell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i/>
                <w:iCs/>
                <w:color w:val="000000"/>
                <w:sz w:val="28"/>
                <w:szCs w:val="28"/>
                <w:lang w:eastAsia="ru-RU"/>
              </w:rPr>
              <w:t>(технологии решения изобретательских задач)</w:t>
            </w:r>
            <w:r w:rsidRPr="009E5C1B">
              <w:rPr>
                <w:rFonts w:ascii="Times New Roman" w:eastAsia="Times New Roman" w:hAnsi="Times New Roman" w:cs="Times New Roman"/>
                <w:color w:val="000000"/>
                <w:sz w:val="28"/>
                <w:szCs w:val="28"/>
                <w:lang w:eastAsia="ru-RU"/>
              </w:rPr>
              <w:t>. 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Методы и приемы организации экспериментально – исследовательской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деятельности:</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эвристические беседы</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постановка и решение вопросов проблемного характера</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наблюдения</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моделирование </w:t>
            </w:r>
            <w:r w:rsidRPr="009E5C1B">
              <w:rPr>
                <w:rFonts w:ascii="Times New Roman" w:eastAsia="Times New Roman" w:hAnsi="Times New Roman" w:cs="Times New Roman"/>
                <w:i/>
                <w:iCs/>
                <w:color w:val="000000"/>
                <w:sz w:val="28"/>
                <w:szCs w:val="28"/>
                <w:lang w:eastAsia="ru-RU"/>
              </w:rPr>
              <w:t>(создание моделей об изменениях в неживой природе)</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опыты</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фиксация результатов: наблюдений, опытов, экспериментов, трудовой деятельности</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i/>
                <w:iCs/>
                <w:color w:val="000000"/>
                <w:sz w:val="28"/>
                <w:szCs w:val="28"/>
                <w:lang w:eastAsia="ru-RU"/>
              </w:rPr>
              <w:t>«погружение»</w:t>
            </w:r>
            <w:r w:rsidRPr="009E5C1B">
              <w:rPr>
                <w:rFonts w:ascii="Times New Roman" w:eastAsia="Times New Roman" w:hAnsi="Times New Roman" w:cs="Times New Roman"/>
                <w:color w:val="000000"/>
                <w:sz w:val="28"/>
                <w:szCs w:val="28"/>
                <w:lang w:eastAsia="ru-RU"/>
              </w:rPr>
              <w:t> в краски, звуки, запахи и образы природы</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подражание голосам и звукам природы</w:t>
            </w:r>
          </w:p>
          <w:p w:rsidR="00E0289B" w:rsidRPr="009E5C1B" w:rsidRDefault="00E0289B" w:rsidP="00E0289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использование художественного слова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дидактические игры, игровые обучающие и творчески развивающие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ситуации;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трудовые поручения, действия.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Содержание познавательно-исследовательской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1. Опыты </w:t>
            </w:r>
            <w:r w:rsidRPr="009E5C1B">
              <w:rPr>
                <w:rFonts w:ascii="Times New Roman" w:eastAsia="Times New Roman" w:hAnsi="Times New Roman" w:cs="Times New Roman"/>
                <w:i/>
                <w:iCs/>
                <w:color w:val="000000"/>
                <w:sz w:val="28"/>
                <w:szCs w:val="28"/>
                <w:lang w:eastAsia="ru-RU"/>
              </w:rPr>
              <w:t>(экспериментирование)</w:t>
            </w:r>
          </w:p>
          <w:p w:rsidR="00E0289B" w:rsidRPr="009E5C1B" w:rsidRDefault="00E0289B" w:rsidP="00E0289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Состояние и превращение вещества.</w:t>
            </w:r>
          </w:p>
          <w:p w:rsidR="00E0289B" w:rsidRPr="009E5C1B" w:rsidRDefault="00E0289B" w:rsidP="00E0289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Движение воздуха, воды.</w:t>
            </w:r>
          </w:p>
          <w:p w:rsidR="00E0289B" w:rsidRPr="009E5C1B" w:rsidRDefault="00E0289B" w:rsidP="00E0289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Свойства почвы и минералов.</w:t>
            </w:r>
          </w:p>
          <w:p w:rsidR="00E0289B" w:rsidRPr="009E5C1B" w:rsidRDefault="00E0289B" w:rsidP="00E0289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Условия жизни растений.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2. Коллекционирование </w:t>
            </w:r>
            <w:r w:rsidRPr="009E5C1B">
              <w:rPr>
                <w:rFonts w:ascii="Times New Roman" w:eastAsia="Times New Roman" w:hAnsi="Times New Roman" w:cs="Times New Roman"/>
                <w:i/>
                <w:iCs/>
                <w:color w:val="000000"/>
                <w:sz w:val="28"/>
                <w:szCs w:val="28"/>
                <w:lang w:eastAsia="ru-RU"/>
              </w:rPr>
              <w:t>(классификационная работа)</w:t>
            </w:r>
          </w:p>
          <w:p w:rsidR="00E0289B" w:rsidRPr="009E5C1B" w:rsidRDefault="00E0289B" w:rsidP="00E0289B">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Виды растений.</w:t>
            </w:r>
          </w:p>
          <w:p w:rsidR="00E0289B" w:rsidRPr="009E5C1B" w:rsidRDefault="00E0289B" w:rsidP="00E0289B">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Виды животных.</w:t>
            </w:r>
          </w:p>
          <w:p w:rsidR="00E0289B" w:rsidRPr="009E5C1B" w:rsidRDefault="00E0289B" w:rsidP="00E0289B">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Виды строительных сооружений.</w:t>
            </w:r>
          </w:p>
          <w:p w:rsidR="00E0289B" w:rsidRPr="009E5C1B" w:rsidRDefault="00E0289B" w:rsidP="00E0289B">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Виды транспорта.</w:t>
            </w:r>
          </w:p>
          <w:p w:rsidR="00E0289B" w:rsidRPr="009E5C1B" w:rsidRDefault="00E0289B" w:rsidP="00E0289B">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Виды профессий.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3. Путешествие по карте</w:t>
            </w:r>
          </w:p>
          <w:p w:rsidR="00E0289B" w:rsidRPr="009E5C1B" w:rsidRDefault="00E0289B" w:rsidP="00E0289B">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Стороны света.</w:t>
            </w:r>
          </w:p>
          <w:p w:rsidR="00E0289B" w:rsidRPr="009E5C1B" w:rsidRDefault="00E0289B" w:rsidP="00E0289B">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Рельефы местности.</w:t>
            </w:r>
          </w:p>
          <w:p w:rsidR="00E0289B" w:rsidRPr="009E5C1B" w:rsidRDefault="00E0289B" w:rsidP="00E0289B">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Природные ландшафты и их обитатели.</w:t>
            </w:r>
          </w:p>
          <w:p w:rsidR="00E0289B" w:rsidRPr="009E5C1B" w:rsidRDefault="00E0289B" w:rsidP="00E0289B">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Части света, их природные и культурные </w:t>
            </w:r>
            <w:r w:rsidRPr="009E5C1B">
              <w:rPr>
                <w:rFonts w:ascii="Times New Roman" w:eastAsia="Times New Roman" w:hAnsi="Times New Roman" w:cs="Times New Roman"/>
                <w:b/>
                <w:bCs/>
                <w:i/>
                <w:iCs/>
                <w:color w:val="000000"/>
                <w:sz w:val="28"/>
                <w:szCs w:val="28"/>
                <w:lang w:eastAsia="ru-RU"/>
              </w:rPr>
              <w:t>«метки»</w:t>
            </w:r>
            <w:r w:rsidRPr="009E5C1B">
              <w:rPr>
                <w:rFonts w:ascii="Times New Roman" w:eastAsia="Times New Roman" w:hAnsi="Times New Roman" w:cs="Times New Roman"/>
                <w:color w:val="000000"/>
                <w:sz w:val="28"/>
                <w:szCs w:val="28"/>
                <w:lang w:eastAsia="ru-RU"/>
              </w:rPr>
              <w:t> — символы.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4. Путешествие по </w:t>
            </w:r>
            <w:r w:rsidRPr="009E5C1B">
              <w:rPr>
                <w:rFonts w:ascii="Times New Roman" w:eastAsia="Times New Roman" w:hAnsi="Times New Roman" w:cs="Times New Roman"/>
                <w:b/>
                <w:bCs/>
                <w:i/>
                <w:iCs/>
                <w:color w:val="000000"/>
                <w:sz w:val="28"/>
                <w:szCs w:val="28"/>
                <w:lang w:eastAsia="ru-RU"/>
              </w:rPr>
              <w:t>«реке времени»</w:t>
            </w:r>
          </w:p>
          <w:p w:rsidR="00E0289B" w:rsidRPr="009E5C1B" w:rsidRDefault="00E0289B" w:rsidP="00E0289B">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Прошлое и настоящее человечества </w:t>
            </w:r>
            <w:r w:rsidRPr="009E5C1B">
              <w:rPr>
                <w:rFonts w:ascii="Times New Roman" w:eastAsia="Times New Roman" w:hAnsi="Times New Roman" w:cs="Times New Roman"/>
                <w:i/>
                <w:iCs/>
                <w:color w:val="000000"/>
                <w:sz w:val="28"/>
                <w:szCs w:val="28"/>
                <w:lang w:eastAsia="ru-RU"/>
              </w:rPr>
              <w:t>(историческое время)</w:t>
            </w:r>
            <w:r w:rsidRPr="009E5C1B">
              <w:rPr>
                <w:rFonts w:ascii="Times New Roman" w:eastAsia="Times New Roman" w:hAnsi="Times New Roman" w:cs="Times New Roman"/>
                <w:color w:val="000000"/>
                <w:sz w:val="28"/>
                <w:szCs w:val="28"/>
                <w:lang w:eastAsia="ru-RU"/>
              </w:rPr>
              <w:t> в </w:t>
            </w:r>
            <w:r w:rsidRPr="009E5C1B">
              <w:rPr>
                <w:rFonts w:ascii="Times New Roman" w:eastAsia="Times New Roman" w:hAnsi="Times New Roman" w:cs="Times New Roman"/>
                <w:b/>
                <w:bCs/>
                <w:i/>
                <w:iCs/>
                <w:color w:val="000000"/>
                <w:sz w:val="28"/>
                <w:szCs w:val="28"/>
                <w:lang w:eastAsia="ru-RU"/>
              </w:rPr>
              <w:t>«метках»</w:t>
            </w:r>
            <w:r w:rsidRPr="009E5C1B">
              <w:rPr>
                <w:rFonts w:ascii="Times New Roman" w:eastAsia="Times New Roman" w:hAnsi="Times New Roman" w:cs="Times New Roman"/>
                <w:color w:val="000000"/>
                <w:sz w:val="28"/>
                <w:szCs w:val="28"/>
                <w:lang w:eastAsia="ru-RU"/>
              </w:rPr>
              <w:t> материальной цивилизации </w:t>
            </w:r>
            <w:r w:rsidRPr="009E5C1B">
              <w:rPr>
                <w:rFonts w:ascii="Times New Roman" w:eastAsia="Times New Roman" w:hAnsi="Times New Roman" w:cs="Times New Roman"/>
                <w:i/>
                <w:iCs/>
                <w:color w:val="000000"/>
                <w:sz w:val="28"/>
                <w:szCs w:val="28"/>
                <w:lang w:eastAsia="ru-RU"/>
              </w:rPr>
              <w:t>(например, Египет — пирамиды)</w:t>
            </w:r>
            <w:r w:rsidRPr="009E5C1B">
              <w:rPr>
                <w:rFonts w:ascii="Times New Roman" w:eastAsia="Times New Roman" w:hAnsi="Times New Roman" w:cs="Times New Roman"/>
                <w:color w:val="000000"/>
                <w:sz w:val="28"/>
                <w:szCs w:val="28"/>
                <w:lang w:eastAsia="ru-RU"/>
              </w:rPr>
              <w:t>.</w:t>
            </w:r>
            <w:proofErr w:type="gramEnd"/>
          </w:p>
          <w:p w:rsidR="00E0289B" w:rsidRPr="009E5C1B" w:rsidRDefault="00E0289B" w:rsidP="00E0289B">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История жилища и благоустройства.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3. Технология </w:t>
            </w:r>
            <w:r w:rsidRPr="009E5C1B">
              <w:rPr>
                <w:rFonts w:ascii="Times New Roman" w:eastAsia="Times New Roman" w:hAnsi="Times New Roman" w:cs="Times New Roman"/>
                <w:b/>
                <w:bCs/>
                <w:i/>
                <w:iCs/>
                <w:color w:val="000000"/>
                <w:sz w:val="28"/>
                <w:szCs w:val="28"/>
                <w:lang w:eastAsia="ru-RU"/>
              </w:rPr>
              <w:t>«ТРИЗ»</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ТРИЗ </w:t>
            </w:r>
            <w:r w:rsidRPr="009E5C1B">
              <w:rPr>
                <w:rFonts w:ascii="Times New Roman" w:eastAsia="Times New Roman" w:hAnsi="Times New Roman" w:cs="Times New Roman"/>
                <w:i/>
                <w:iCs/>
                <w:color w:val="000000"/>
                <w:sz w:val="28"/>
                <w:szCs w:val="28"/>
                <w:lang w:eastAsia="ru-RU"/>
              </w:rPr>
              <w:t>(теория решения изобретательских задач)</w:t>
            </w:r>
            <w:r w:rsidRPr="009E5C1B">
              <w:rPr>
                <w:rFonts w:ascii="Times New Roman" w:eastAsia="Times New Roman" w:hAnsi="Times New Roman" w:cs="Times New Roman"/>
                <w:color w:val="000000"/>
                <w:sz w:val="28"/>
                <w:szCs w:val="28"/>
                <w:lang w:eastAsia="ru-RU"/>
              </w:rPr>
              <w:t xml:space="preserve">, которая создана ученым-изобретателем Т.С. </w:t>
            </w:r>
            <w:proofErr w:type="spellStart"/>
            <w:r w:rsidRPr="009E5C1B">
              <w:rPr>
                <w:rFonts w:ascii="Times New Roman" w:eastAsia="Times New Roman" w:hAnsi="Times New Roman" w:cs="Times New Roman"/>
                <w:color w:val="000000"/>
                <w:sz w:val="28"/>
                <w:szCs w:val="28"/>
                <w:lang w:eastAsia="ru-RU"/>
              </w:rPr>
              <w:t>Альтшуллером</w:t>
            </w:r>
            <w:proofErr w:type="spellEnd"/>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Воспитатель использует нетрадиционные формы работы, которые ставят ребенка в позицию думающего человека. </w:t>
            </w:r>
            <w:proofErr w:type="gramStart"/>
            <w:r w:rsidRPr="009E5C1B">
              <w:rPr>
                <w:rFonts w:ascii="Times New Roman" w:eastAsia="Times New Roman" w:hAnsi="Times New Roman" w:cs="Times New Roman"/>
                <w:color w:val="000000"/>
                <w:sz w:val="28"/>
                <w:szCs w:val="28"/>
                <w:lang w:eastAsia="ru-RU"/>
              </w:rPr>
              <w:t>Адаптированная</w:t>
            </w:r>
            <w:proofErr w:type="gramEnd"/>
            <w:r w:rsidRPr="009E5C1B">
              <w:rPr>
                <w:rFonts w:ascii="Times New Roman" w:eastAsia="Times New Roman" w:hAnsi="Times New Roman" w:cs="Times New Roman"/>
                <w:color w:val="000000"/>
                <w:sz w:val="28"/>
                <w:szCs w:val="28"/>
                <w:lang w:eastAsia="ru-RU"/>
              </w:rPr>
              <w:t xml:space="preserve"> к дошкольному возрасту </w:t>
            </w:r>
            <w:proofErr w:type="spellStart"/>
            <w:r w:rsidRPr="009E5C1B">
              <w:rPr>
                <w:rFonts w:ascii="Times New Roman" w:eastAsia="Times New Roman" w:hAnsi="Times New Roman" w:cs="Times New Roman"/>
                <w:color w:val="000000"/>
                <w:sz w:val="28"/>
                <w:szCs w:val="28"/>
                <w:lang w:eastAsia="ru-RU"/>
              </w:rPr>
              <w:t>ТРИЗ-технология</w:t>
            </w:r>
            <w:proofErr w:type="spellEnd"/>
            <w:r w:rsidRPr="009E5C1B">
              <w:rPr>
                <w:rFonts w:ascii="Times New Roman" w:eastAsia="Times New Roman" w:hAnsi="Times New Roman" w:cs="Times New Roman"/>
                <w:color w:val="000000"/>
                <w:sz w:val="28"/>
                <w:szCs w:val="28"/>
                <w:lang w:eastAsia="ru-RU"/>
              </w:rPr>
              <w:t xml:space="preserve"> позволит воспитывать и обучать ребенка под девизом </w:t>
            </w:r>
            <w:r w:rsidRPr="009E5C1B">
              <w:rPr>
                <w:rFonts w:ascii="Times New Roman" w:eastAsia="Times New Roman" w:hAnsi="Times New Roman" w:cs="Times New Roman"/>
                <w:b/>
                <w:bCs/>
                <w:i/>
                <w:iCs/>
                <w:color w:val="000000"/>
                <w:sz w:val="28"/>
                <w:szCs w:val="28"/>
                <w:lang w:eastAsia="ru-RU"/>
              </w:rPr>
              <w:t>«Творчество во всем!»</w:t>
            </w:r>
            <w:r w:rsidRPr="009E5C1B">
              <w:rPr>
                <w:rFonts w:ascii="Times New Roman" w:eastAsia="Times New Roman" w:hAnsi="Times New Roman" w:cs="Times New Roman"/>
                <w:color w:val="000000"/>
                <w:sz w:val="28"/>
                <w:szCs w:val="28"/>
                <w:lang w:eastAsia="ru-RU"/>
              </w:rPr>
              <w:t xml:space="preserve"> Дошкольный возраст уникален, </w:t>
            </w:r>
            <w:proofErr w:type="gramStart"/>
            <w:r w:rsidRPr="009E5C1B">
              <w:rPr>
                <w:rFonts w:ascii="Times New Roman" w:eastAsia="Times New Roman" w:hAnsi="Times New Roman" w:cs="Times New Roman"/>
                <w:color w:val="000000"/>
                <w:sz w:val="28"/>
                <w:szCs w:val="28"/>
                <w:lang w:eastAsia="ru-RU"/>
              </w:rPr>
              <w:t>ибо</w:t>
            </w:r>
            <w:proofErr w:type="gramEnd"/>
            <w:r w:rsidRPr="009E5C1B">
              <w:rPr>
                <w:rFonts w:ascii="Times New Roman" w:eastAsia="Times New Roman" w:hAnsi="Times New Roman" w:cs="Times New Roman"/>
                <w:color w:val="000000"/>
                <w:sz w:val="28"/>
                <w:szCs w:val="28"/>
                <w:lang w:eastAsia="ru-RU"/>
              </w:rPr>
              <w:t xml:space="preserve">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Основная задача использования ТРИЗ — технологии в дошкольном возрасте – это привить ребенку радость творческих открытий.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9E5C1B">
              <w:rPr>
                <w:rFonts w:ascii="Times New Roman" w:eastAsia="Times New Roman" w:hAnsi="Times New Roman" w:cs="Times New Roman"/>
                <w:color w:val="000000"/>
                <w:sz w:val="28"/>
                <w:szCs w:val="28"/>
                <w:lang w:eastAsia="ru-RU"/>
              </w:rPr>
              <w:t>тризовские</w:t>
            </w:r>
            <w:proofErr w:type="spellEnd"/>
            <w:r w:rsidRPr="009E5C1B">
              <w:rPr>
                <w:rFonts w:ascii="Times New Roman" w:eastAsia="Times New Roman" w:hAnsi="Times New Roman" w:cs="Times New Roman"/>
                <w:color w:val="000000"/>
                <w:sz w:val="28"/>
                <w:szCs w:val="28"/>
                <w:lang w:eastAsia="ru-RU"/>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ТРИЗ не является строгой научной теорией. ТРИЗ представляет собой обобщённый опыт изобретательства и изучения законов развития науки и техники. В результате своего развития ТРИЗ вышла за рамки решения изобретательских задач в технической области, и сегодня используется также в нетехнических областях </w:t>
            </w:r>
            <w:r w:rsidRPr="009E5C1B">
              <w:rPr>
                <w:rFonts w:ascii="Times New Roman" w:eastAsia="Times New Roman" w:hAnsi="Times New Roman" w:cs="Times New Roman"/>
                <w:i/>
                <w:iCs/>
                <w:color w:val="000000"/>
                <w:sz w:val="28"/>
                <w:szCs w:val="28"/>
                <w:lang w:eastAsia="ru-RU"/>
              </w:rPr>
              <w:t>(бизнес, искусство, литература, педагогика, политика и др.)</w:t>
            </w:r>
            <w:r w:rsidRPr="009E5C1B">
              <w:rPr>
                <w:rFonts w:ascii="Times New Roman" w:eastAsia="Times New Roman" w:hAnsi="Times New Roman" w:cs="Times New Roman"/>
                <w:color w:val="000000"/>
                <w:sz w:val="28"/>
                <w:szCs w:val="28"/>
                <w:lang w:eastAsia="ru-RU"/>
              </w:rPr>
              <w:t>. Проблема всех занятых воспитанием – новое поколение людей, обладающих высоким творческим потенциалом. Если раньше, чтобы стать социально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и творчески решать проблемы. На сегодняшний день существует много курсов, на которых взрослые учатся играть, для того чтобы научиться выходить за рамки традиционности в бизнесе. Ведь оригинальное мышление – это ключ выживания в борьбе за конкуренцию. 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Но проблема не в поиске одаренных гениев, а целенаправленном формировании творческих способностей, развитии нестандартного видения мира, нового мышления. Именно творчество, умение придумывать, создавать новое наилучшим образом формирует личность ребенка, развивает его самостоятельность и познавательный интерес.</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Дошкольный возраст уникален, </w:t>
            </w:r>
            <w:proofErr w:type="gramStart"/>
            <w:r w:rsidRPr="009E5C1B">
              <w:rPr>
                <w:rFonts w:ascii="Times New Roman" w:eastAsia="Times New Roman" w:hAnsi="Times New Roman" w:cs="Times New Roman"/>
                <w:color w:val="000000"/>
                <w:sz w:val="28"/>
                <w:szCs w:val="28"/>
                <w:lang w:eastAsia="ru-RU"/>
              </w:rPr>
              <w:t>ибо</w:t>
            </w:r>
            <w:proofErr w:type="gramEnd"/>
            <w:r w:rsidRPr="009E5C1B">
              <w:rPr>
                <w:rFonts w:ascii="Times New Roman" w:eastAsia="Times New Roman" w:hAnsi="Times New Roman" w:cs="Times New Roman"/>
                <w:color w:val="000000"/>
                <w:sz w:val="28"/>
                <w:szCs w:val="28"/>
                <w:lang w:eastAsia="ru-RU"/>
              </w:rPr>
              <w:t xml:space="preserve"> как сформируется ребенок, такова будет его жизнь. Именно поэтому важно не упустить этот период для раскрытия творческого потенциала каждого ребенка. Ум детей не ограничен </w:t>
            </w:r>
            <w:r w:rsidRPr="009E5C1B">
              <w:rPr>
                <w:rFonts w:ascii="Times New Roman" w:eastAsia="Times New Roman" w:hAnsi="Times New Roman" w:cs="Times New Roman"/>
                <w:b/>
                <w:bCs/>
                <w:i/>
                <w:iCs/>
                <w:color w:val="000000"/>
                <w:sz w:val="28"/>
                <w:szCs w:val="28"/>
                <w:lang w:eastAsia="ru-RU"/>
              </w:rPr>
              <w:t>«глубоким опытом жизни»</w:t>
            </w:r>
            <w:r w:rsidRPr="009E5C1B">
              <w:rPr>
                <w:rFonts w:ascii="Times New Roman" w:eastAsia="Times New Roman" w:hAnsi="Times New Roman" w:cs="Times New Roman"/>
                <w:color w:val="000000"/>
                <w:sz w:val="28"/>
                <w:szCs w:val="28"/>
                <w:lang w:eastAsia="ru-RU"/>
              </w:rPr>
              <w:t> и традиционными представлениями о том, как все должно быть, что позволяет им изобретать, быть непосредственными и непредсказуемыми, замечать то, на что мы взрослые давно не обращаем внимание.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Практика показала с помощью традиционных форм работы нельзя в полной мере решить эту проблему. Сегодня это делает возможным ТРИЗ – теория решения изобретательских задач, первоначально адресованная инженерно – техническим работникам, в последние десятилетия вызвала пристальный интерес в среде педагогов — практиков. Система ТРИЗ – педагогика развивается с начала 80 – х. годов, в ответ на требование времени по подготовке </w:t>
            </w:r>
            <w:proofErr w:type="spellStart"/>
            <w:r w:rsidRPr="009E5C1B">
              <w:rPr>
                <w:rFonts w:ascii="Times New Roman" w:eastAsia="Times New Roman" w:hAnsi="Times New Roman" w:cs="Times New Roman"/>
                <w:color w:val="000000"/>
                <w:sz w:val="28"/>
                <w:szCs w:val="28"/>
                <w:lang w:eastAsia="ru-RU"/>
              </w:rPr>
              <w:t>инновационно</w:t>
            </w:r>
            <w:proofErr w:type="spellEnd"/>
            <w:r w:rsidRPr="009E5C1B">
              <w:rPr>
                <w:rFonts w:ascii="Times New Roman" w:eastAsia="Times New Roman" w:hAnsi="Times New Roman" w:cs="Times New Roman"/>
                <w:color w:val="000000"/>
                <w:sz w:val="28"/>
                <w:szCs w:val="28"/>
                <w:lang w:eastAsia="ru-RU"/>
              </w:rPr>
              <w:t xml:space="preserve"> — мыслящих личностей, умеющих решать проблемы. Адаптированная к дошкольному возрасту ТРИЗ – технология позволяет воспитывать и обучать ребенка под </w:t>
            </w:r>
            <w:r w:rsidRPr="009E5C1B">
              <w:rPr>
                <w:rFonts w:ascii="Times New Roman" w:eastAsia="Times New Roman" w:hAnsi="Times New Roman" w:cs="Times New Roman"/>
                <w:color w:val="000000"/>
                <w:sz w:val="28"/>
                <w:szCs w:val="28"/>
                <w:lang w:eastAsia="ru-RU"/>
              </w:rPr>
              <w:lastRenderedPageBreak/>
              <w:t>девизом </w:t>
            </w:r>
            <w:r w:rsidRPr="009E5C1B">
              <w:rPr>
                <w:rFonts w:ascii="Times New Roman" w:eastAsia="Times New Roman" w:hAnsi="Times New Roman" w:cs="Times New Roman"/>
                <w:b/>
                <w:bCs/>
                <w:i/>
                <w:iCs/>
                <w:color w:val="000000"/>
                <w:sz w:val="28"/>
                <w:szCs w:val="28"/>
                <w:lang w:eastAsia="ru-RU"/>
              </w:rPr>
              <w:t>«Творчество во всем»</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центре внимания ТРИЗ – педагогики – человек творческий и творящий, имеющий богатое гибкое системное воображение. Целью использования ТРИЗ – 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 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ТРИЗ дает возможность проявить свою индивидуальность, учит детей нестандартно мыслить. ТРИЗ развивает такие нравственные качества, как умение радоваться успехам других, желание помочь, стремление найти выход из затруднительного положения. ТРИЗ позволяет получать знания без перегрузок, без зубрежки. Именно поэтому мы применяем на занятиях и в свободной деятельности ТРИЗ – технологии. Основным средством работы с детьми является педагогический поиск. Педагог не должен давать детям готовые знания, раскрывать перед ними истину, он должен учить ее находить.</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Программа ТРИЗ для дошкольников – это программа коллективных игр и занятий. Они учат детей выявлять противоречия, свойства предметов, явлений и разрешать эти противоречия. Разрешение противоречий – ключ к творческому мышлению. На первом этапе занятия даются не как форма, а как поиск истины и сути. Ребенка подводят к проблеме многофункционального использования объекта. Следующий этап – это </w:t>
            </w:r>
            <w:r w:rsidRPr="009E5C1B">
              <w:rPr>
                <w:rFonts w:ascii="Times New Roman" w:eastAsia="Times New Roman" w:hAnsi="Times New Roman" w:cs="Times New Roman"/>
                <w:b/>
                <w:bCs/>
                <w:i/>
                <w:iCs/>
                <w:color w:val="000000"/>
                <w:sz w:val="28"/>
                <w:szCs w:val="28"/>
                <w:lang w:eastAsia="ru-RU"/>
              </w:rPr>
              <w:t>«тайна «двойного»</w:t>
            </w:r>
            <w:r w:rsidRPr="009E5C1B">
              <w:rPr>
                <w:rFonts w:ascii="Times New Roman" w:eastAsia="Times New Roman" w:hAnsi="Times New Roman" w:cs="Times New Roman"/>
                <w:color w:val="000000"/>
                <w:sz w:val="28"/>
                <w:szCs w:val="28"/>
                <w:lang w:eastAsia="ru-RU"/>
              </w:rPr>
              <w:t>, или выявление противоречий в объекте, явлении. Когда что–то в нем хорошо, а что-то плохо, что–то вредное, что–то мешает, а что–то нужно. Следующий этап — разрешение противоречий. Для разрешения противоречий существует целая система игровых и сказочных задач. Например, задача: </w:t>
            </w:r>
            <w:r w:rsidRPr="009E5C1B">
              <w:rPr>
                <w:rFonts w:ascii="Times New Roman" w:eastAsia="Times New Roman" w:hAnsi="Times New Roman" w:cs="Times New Roman"/>
                <w:b/>
                <w:bCs/>
                <w:i/>
                <w:iCs/>
                <w:color w:val="000000"/>
                <w:sz w:val="28"/>
                <w:szCs w:val="28"/>
                <w:lang w:eastAsia="ru-RU"/>
              </w:rPr>
              <w:t>«Как можно перенести воду в решете?»</w:t>
            </w:r>
            <w:r w:rsidRPr="009E5C1B">
              <w:rPr>
                <w:rFonts w:ascii="Times New Roman" w:eastAsia="Times New Roman" w:hAnsi="Times New Roman" w:cs="Times New Roman"/>
                <w:color w:val="000000"/>
                <w:sz w:val="28"/>
                <w:szCs w:val="28"/>
                <w:lang w:eastAsia="ru-RU"/>
              </w:rPr>
              <w:t>. Воспитатель формирует противоречие; вода должна быть в решете, чтобы ее перенести и воды не должно быть, так как в решете ее не перенести – вытечет. Разрешается противоречие изменением агрегатного состояния вещества – воды. Вода будет в решете в измененном виде </w:t>
            </w:r>
            <w:r w:rsidRPr="009E5C1B">
              <w:rPr>
                <w:rFonts w:ascii="Times New Roman" w:eastAsia="Times New Roman" w:hAnsi="Times New Roman" w:cs="Times New Roman"/>
                <w:i/>
                <w:iCs/>
                <w:color w:val="000000"/>
                <w:sz w:val="28"/>
                <w:szCs w:val="28"/>
                <w:lang w:eastAsia="ru-RU"/>
              </w:rPr>
              <w:t>(лед)</w:t>
            </w:r>
            <w:r w:rsidRPr="009E5C1B">
              <w:rPr>
                <w:rFonts w:ascii="Times New Roman" w:eastAsia="Times New Roman" w:hAnsi="Times New Roman" w:cs="Times New Roman"/>
                <w:color w:val="000000"/>
                <w:sz w:val="28"/>
                <w:szCs w:val="28"/>
                <w:lang w:eastAsia="ru-RU"/>
              </w:rPr>
              <w:t> и ее не будет, т. к. лед это не вода. Решение задачи – перенести в решете воду в виде льда.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Следующий этап по программе ТРИЗ – это решение сказочных задач и придумывание новых сказок с помощью специальных методов. Этот метод заключается в том, что привычные объекты начинают обладать необычными свойствами. Вся эта работа включает в себя разные виды детской деятельности – игровую, речевую, рисование, лепку, аппликацию, конструирование. Тематика игр, творческих заданий на занятиях по ознакомлению с окружающим миром и развитию речи зависит от темы изучаемого материала. Цель игр – поисковая, исследовательская, изобретательская деятельность. Развитое мышление </w:t>
            </w:r>
            <w:r w:rsidRPr="009E5C1B">
              <w:rPr>
                <w:rFonts w:ascii="Times New Roman" w:eastAsia="Times New Roman" w:hAnsi="Times New Roman" w:cs="Times New Roman"/>
                <w:color w:val="000000"/>
                <w:sz w:val="28"/>
                <w:szCs w:val="28"/>
                <w:lang w:eastAsia="ru-RU"/>
              </w:rPr>
              <w:lastRenderedPageBreak/>
              <w:t>предполагает видение противоречия, его формирование и решение. Результатом решения противоречия является изобретение. Этому дети учатся в играх </w:t>
            </w:r>
            <w:r w:rsidRPr="009E5C1B">
              <w:rPr>
                <w:rFonts w:ascii="Times New Roman" w:eastAsia="Times New Roman" w:hAnsi="Times New Roman" w:cs="Times New Roman"/>
                <w:b/>
                <w:bCs/>
                <w:i/>
                <w:iCs/>
                <w:color w:val="000000"/>
                <w:sz w:val="28"/>
                <w:szCs w:val="28"/>
                <w:lang w:eastAsia="ru-RU"/>
              </w:rPr>
              <w:t>«Наоборот»</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«Хорошо — плохо»</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«Письмо SOS»</w:t>
            </w:r>
            <w:r w:rsidRPr="009E5C1B">
              <w:rPr>
                <w:rFonts w:ascii="Times New Roman" w:eastAsia="Times New Roman" w:hAnsi="Times New Roman" w:cs="Times New Roman"/>
                <w:color w:val="000000"/>
                <w:sz w:val="28"/>
                <w:szCs w:val="28"/>
                <w:lang w:eastAsia="ru-RU"/>
              </w:rPr>
              <w:t>, с которыми детей знакомит Гном из волшебной страны ТРИЗ. На занятиях по ознакомлению с художественной литературой дети сочиняют сказки с помощью схем. Эту работу я начала со знакомых сказок, пословиц, поговорок. Затем попробовали придумывать сказки сами и схематично выкладывать их с помощью счетных палочек.</w:t>
            </w:r>
          </w:p>
          <w:p w:rsidR="00E0289B" w:rsidRPr="005D3AC0"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5D3AC0">
              <w:rPr>
                <w:rFonts w:ascii="Times New Roman" w:eastAsia="Times New Roman" w:hAnsi="Times New Roman" w:cs="Times New Roman"/>
                <w:b/>
                <w:color w:val="000000"/>
                <w:sz w:val="28"/>
                <w:szCs w:val="28"/>
                <w:lang w:eastAsia="ru-RU"/>
              </w:rPr>
              <w:t>4. Информационно-коммуникационные технологии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w:t>
            </w:r>
            <w:r w:rsidRPr="009E5C1B">
              <w:rPr>
                <w:rFonts w:ascii="Times New Roman" w:eastAsia="Times New Roman" w:hAnsi="Times New Roman" w:cs="Times New Roman"/>
                <w:i/>
                <w:iCs/>
                <w:color w:val="000000"/>
                <w:sz w:val="28"/>
                <w:szCs w:val="28"/>
                <w:lang w:eastAsia="ru-RU"/>
              </w:rPr>
              <w:t>(компьютер, интерактивная доска, планшет и др.)</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Информатизация общества ставит перед педагогами-дошкольниками задачи:</w:t>
            </w:r>
          </w:p>
          <w:p w:rsidR="00E0289B" w:rsidRPr="009E5C1B" w:rsidRDefault="00E0289B" w:rsidP="00E0289B">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идти в ногу со временем,</w:t>
            </w:r>
          </w:p>
          <w:p w:rsidR="00E0289B" w:rsidRPr="009E5C1B" w:rsidRDefault="00E0289B" w:rsidP="00E0289B">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стать для ребенка проводником в мир новых технологий,</w:t>
            </w:r>
          </w:p>
          <w:p w:rsidR="00E0289B" w:rsidRPr="009E5C1B" w:rsidRDefault="00E0289B" w:rsidP="00E0289B">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наставником в выборе компьютерных программ,</w:t>
            </w:r>
          </w:p>
          <w:p w:rsidR="00E0289B" w:rsidRPr="009E5C1B" w:rsidRDefault="00E0289B" w:rsidP="00E0289B">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сформировать основы информационной культуры его личности,</w:t>
            </w:r>
          </w:p>
          <w:p w:rsidR="00E0289B" w:rsidRPr="009E5C1B" w:rsidRDefault="00E0289B" w:rsidP="00E0289B">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повысить профессиональный уровень педагогов и компетентность родителей.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Решение этих задач не возможно без актуализации и пересмотра всех направлений работы детского сада в контексте информатизации.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Требования к компьютерным программам ДОУ:</w:t>
            </w:r>
          </w:p>
          <w:p w:rsidR="00E0289B" w:rsidRPr="009E5C1B" w:rsidRDefault="00E0289B" w:rsidP="00E0289B">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Исследовательский характер</w:t>
            </w:r>
          </w:p>
          <w:p w:rsidR="00E0289B" w:rsidRPr="009E5C1B" w:rsidRDefault="00E0289B" w:rsidP="00E0289B">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Легкость для самостоятельных занятий детей</w:t>
            </w:r>
          </w:p>
          <w:p w:rsidR="00E0289B" w:rsidRPr="009E5C1B" w:rsidRDefault="00E0289B" w:rsidP="00E0289B">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Развитие широкого спектра навыков и представлений</w:t>
            </w:r>
          </w:p>
          <w:p w:rsidR="00E0289B" w:rsidRPr="009E5C1B" w:rsidRDefault="00E0289B" w:rsidP="00E0289B">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Возрастное соответствие</w:t>
            </w:r>
          </w:p>
          <w:p w:rsidR="00E0289B" w:rsidRPr="009E5C1B" w:rsidRDefault="00E0289B" w:rsidP="00E0289B">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Занимательность.</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Классификация программ:</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Развитие воображения, мышления, памяти</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Говорящие словари иностранных языков</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Простейшие графические редакторы</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Игры-путешествия</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Обучение чтению, математике</w:t>
            </w:r>
          </w:p>
          <w:p w:rsidR="00E0289B" w:rsidRPr="009E5C1B" w:rsidRDefault="00E0289B" w:rsidP="00E0289B">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Использование мультимедийных презентаций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lastRenderedPageBreak/>
              <w:t>Преимущества компьютера:</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предъявление информации на экране компьютера в игровой форме вызывает у детей огромный интерес;</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несет в себе образный тип информации, понятный дошкольникам;</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движения, звук, мультипликация надолго привлекает внимание ребенка;</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обладает стимулом познавательной активности детей;</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предоставляет возможность индивидуализации обучения;</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процессе своей деятельности за компьютером дошкольник приобретает уверенность в себе;</w:t>
            </w:r>
          </w:p>
          <w:p w:rsidR="00E0289B" w:rsidRPr="009E5C1B" w:rsidRDefault="00E0289B" w:rsidP="00E0289B">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позволяет моделировать жизненные ситуации, которые нельзя увидеть в повседневной жизни.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Ошибки при использовании информационно-коммуникационных технологий:</w:t>
            </w:r>
          </w:p>
          <w:p w:rsidR="00E0289B" w:rsidRPr="009E5C1B" w:rsidRDefault="00E0289B" w:rsidP="00E0289B">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Недостаточная методическая подготовленность педагога</w:t>
            </w:r>
          </w:p>
          <w:p w:rsidR="00E0289B" w:rsidRPr="009E5C1B" w:rsidRDefault="00E0289B" w:rsidP="00E0289B">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Неправильное определение дидактической роли и места ИКТ на занятиях</w:t>
            </w:r>
          </w:p>
          <w:p w:rsidR="00E0289B" w:rsidRPr="009E5C1B" w:rsidRDefault="00E0289B" w:rsidP="00E0289B">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Бесплановость, случайность применения ИКТ</w:t>
            </w:r>
          </w:p>
          <w:p w:rsidR="00E0289B" w:rsidRPr="009E5C1B" w:rsidRDefault="00E0289B" w:rsidP="00E0289B">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Перегруженность занятия демонстрацией.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ИКТ в работе современного педагога:</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Подбор иллюстративного материала к занятиям и для оформления стендов, группы, кабинетов </w:t>
            </w:r>
            <w:r w:rsidRPr="009E5C1B">
              <w:rPr>
                <w:rFonts w:ascii="Times New Roman" w:eastAsia="Times New Roman" w:hAnsi="Times New Roman" w:cs="Times New Roman"/>
                <w:i/>
                <w:iCs/>
                <w:color w:val="000000"/>
                <w:sz w:val="28"/>
                <w:szCs w:val="28"/>
                <w:lang w:eastAsia="ru-RU"/>
              </w:rPr>
              <w:t>(сканирование, интернет, принтер, презентация)</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Подбор дополнительного познавательного материала к занятиям, знакомство со сценариями праздников и других мероприятий.</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Обмен опытом, знакомство с периодикой, наработками других педагогов России и зарубежья.</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Создание презентаций в программе </w:t>
            </w:r>
            <w:proofErr w:type="spellStart"/>
            <w:proofErr w:type="gramStart"/>
            <w:r w:rsidRPr="009E5C1B">
              <w:rPr>
                <w:rFonts w:ascii="Times New Roman" w:eastAsia="Times New Roman" w:hAnsi="Times New Roman" w:cs="Times New Roman"/>
                <w:color w:val="000000"/>
                <w:sz w:val="28"/>
                <w:szCs w:val="28"/>
                <w:lang w:eastAsia="ru-RU"/>
              </w:rPr>
              <w:t>Р</w:t>
            </w:r>
            <w:proofErr w:type="gramEnd"/>
            <w:r w:rsidRPr="009E5C1B">
              <w:rPr>
                <w:rFonts w:ascii="Times New Roman" w:eastAsia="Times New Roman" w:hAnsi="Times New Roman" w:cs="Times New Roman"/>
                <w:color w:val="000000"/>
                <w:sz w:val="28"/>
                <w:szCs w:val="28"/>
                <w:lang w:eastAsia="ru-RU"/>
              </w:rPr>
              <w:t>ower</w:t>
            </w:r>
            <w:proofErr w:type="spellEnd"/>
            <w:r w:rsidRPr="009E5C1B">
              <w:rPr>
                <w:rFonts w:ascii="Times New Roman" w:eastAsia="Times New Roman" w:hAnsi="Times New Roman" w:cs="Times New Roman"/>
                <w:color w:val="000000"/>
                <w:sz w:val="28"/>
                <w:szCs w:val="28"/>
                <w:lang w:eastAsia="ru-RU"/>
              </w:rPr>
              <w:t xml:space="preserve"> </w:t>
            </w:r>
            <w:proofErr w:type="spellStart"/>
            <w:r w:rsidRPr="009E5C1B">
              <w:rPr>
                <w:rFonts w:ascii="Times New Roman" w:eastAsia="Times New Roman" w:hAnsi="Times New Roman" w:cs="Times New Roman"/>
                <w:color w:val="000000"/>
                <w:sz w:val="28"/>
                <w:szCs w:val="28"/>
                <w:lang w:eastAsia="ru-RU"/>
              </w:rPr>
              <w:t>Рoint</w:t>
            </w:r>
            <w:proofErr w:type="spellEnd"/>
            <w:r w:rsidRPr="009E5C1B">
              <w:rPr>
                <w:rFonts w:ascii="Times New Roman" w:eastAsia="Times New Roman" w:hAnsi="Times New Roman" w:cs="Times New Roman"/>
                <w:color w:val="000000"/>
                <w:sz w:val="28"/>
                <w:szCs w:val="28"/>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E0289B" w:rsidRPr="009E5C1B" w:rsidRDefault="00E0289B" w:rsidP="00E0289B">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Личностно — ориентированная технология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Личностно-ориентированная технология реализуется в развивающей среде, отвечающей требованиям содержания новых образовательных программ.</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Отмечаются попытки создания условий личностно-ориентированных </w:t>
            </w:r>
            <w:r w:rsidRPr="009E5C1B">
              <w:rPr>
                <w:rFonts w:ascii="Times New Roman" w:eastAsia="Times New Roman" w:hAnsi="Times New Roman" w:cs="Times New Roman"/>
                <w:color w:val="000000"/>
                <w:sz w:val="28"/>
                <w:szCs w:val="28"/>
                <w:lang w:eastAsia="ru-RU"/>
              </w:rPr>
              <w:lastRenderedPageBreak/>
              <w:t>взаимодействий с детьми в развивающем пространстве, позволяющей ребенку проявить собственную активность, наиболее полно реализовать себя.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Однако, сегодняшняя ситуация в дошкольных учреждениях не всегда позволяет говорить о том, что педагоги полностью приступили к реализации идей личностно-ориентированных технологий, именно предоставление возможности детям для самореализации в игре, режим жизни перегружен различными занятиями, на игру остается мало времени.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В рамках личностно-ориентированных технологий самостоятельными направлениями выделяются:</w:t>
            </w:r>
          </w:p>
          <w:p w:rsidR="00E0289B" w:rsidRPr="009E5C1B" w:rsidRDefault="00E0289B" w:rsidP="00E0289B">
            <w:pPr>
              <w:numPr>
                <w:ilvl w:val="0"/>
                <w:numId w:val="2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Гуманно-личностные технологии,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Данную технологию хорошо реализовать в новых дошкольных учреждениях, где имеются комнаты психологической разгрузки — это мягкая мебель, много растений, украшающих помещение, игрушки, способствующие индивидуальным играм, оборудование для индивидуальных занятий. Музыкальный и физкультурный залы, кабинеты долечивания </w:t>
            </w:r>
            <w:r w:rsidRPr="009E5C1B">
              <w:rPr>
                <w:rFonts w:ascii="Times New Roman" w:eastAsia="Times New Roman" w:hAnsi="Times New Roman" w:cs="Times New Roman"/>
                <w:i/>
                <w:iCs/>
                <w:color w:val="000000"/>
                <w:sz w:val="28"/>
                <w:szCs w:val="28"/>
                <w:lang w:eastAsia="ru-RU"/>
              </w:rPr>
              <w:t>(после болезни)</w:t>
            </w:r>
            <w:r w:rsidRPr="009E5C1B">
              <w:rPr>
                <w:rFonts w:ascii="Times New Roman" w:eastAsia="Times New Roman" w:hAnsi="Times New Roman" w:cs="Times New Roman"/>
                <w:color w:val="000000"/>
                <w:sz w:val="28"/>
                <w:szCs w:val="28"/>
                <w:lang w:eastAsia="ru-RU"/>
              </w:rPr>
              <w:t>, помещение по экологическому развитию дошкольника и продуктивной деятельности,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Как правило, в подобных дошкольных учреждениях дети спокойны, уступчивы, не конфликтны.</w:t>
            </w:r>
          </w:p>
          <w:p w:rsidR="00E0289B" w:rsidRPr="009E5C1B" w:rsidRDefault="00E0289B" w:rsidP="00E0289B">
            <w:pPr>
              <w:numPr>
                <w:ilvl w:val="0"/>
                <w:numId w:val="2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Технология сотрудничества реализует принцип демократизации дошкольного образования, равенство в отношениях педагога с ребенком, партнерство в системе взаимоотношений </w:t>
            </w:r>
            <w:r w:rsidRPr="009E5C1B">
              <w:rPr>
                <w:rFonts w:ascii="Times New Roman" w:eastAsia="Times New Roman" w:hAnsi="Times New Roman" w:cs="Times New Roman"/>
                <w:b/>
                <w:bCs/>
                <w:i/>
                <w:iCs/>
                <w:color w:val="000000"/>
                <w:sz w:val="28"/>
                <w:szCs w:val="28"/>
                <w:lang w:eastAsia="ru-RU"/>
              </w:rPr>
              <w:t>«Взрослый — ребенок»</w:t>
            </w:r>
            <w:r w:rsidRPr="009E5C1B">
              <w:rPr>
                <w:rFonts w:ascii="Times New Roman" w:eastAsia="Times New Roman" w:hAnsi="Times New Roman" w:cs="Times New Roman"/>
                <w:color w:val="000000"/>
                <w:sz w:val="28"/>
                <w:szCs w:val="28"/>
                <w:lang w:eastAsia="ru-RU"/>
              </w:rPr>
              <w:t>. Педагог и дети создают условия развивающей среды, изготавливают пособия, игрушки, подарки к праздникам. Совместно определяют разнообразную творческую деятельность </w:t>
            </w:r>
            <w:r w:rsidRPr="009E5C1B">
              <w:rPr>
                <w:rFonts w:ascii="Times New Roman" w:eastAsia="Times New Roman" w:hAnsi="Times New Roman" w:cs="Times New Roman"/>
                <w:i/>
                <w:iCs/>
                <w:color w:val="000000"/>
                <w:sz w:val="28"/>
                <w:szCs w:val="28"/>
                <w:lang w:eastAsia="ru-RU"/>
              </w:rPr>
              <w:t>(игры, труд, концерты, праздники, развлечения)</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Педагогические технологии на основе </w:t>
            </w:r>
            <w:proofErr w:type="spellStart"/>
            <w:r w:rsidRPr="009E5C1B">
              <w:rPr>
                <w:rFonts w:ascii="Times New Roman" w:eastAsia="Times New Roman" w:hAnsi="Times New Roman" w:cs="Times New Roman"/>
                <w:color w:val="000000"/>
                <w:sz w:val="28"/>
                <w:szCs w:val="28"/>
                <w:lang w:eastAsia="ru-RU"/>
              </w:rPr>
              <w:t>гуманизации</w:t>
            </w:r>
            <w:proofErr w:type="spellEnd"/>
            <w:r w:rsidRPr="009E5C1B">
              <w:rPr>
                <w:rFonts w:ascii="Times New Roman" w:eastAsia="Times New Roman" w:hAnsi="Times New Roman" w:cs="Times New Roman"/>
                <w:color w:val="000000"/>
                <w:sz w:val="28"/>
                <w:szCs w:val="28"/>
                <w:lang w:eastAsia="ru-RU"/>
              </w:rPr>
              <w:t xml:space="preserve"> и демократизации педагогических отношений с процессуальной ориентацией, приоритетом личностных отношений, индивидуального подхода, демократическим управлением и яркой гуманистической направленностью содержания.</w:t>
            </w:r>
            <w:r w:rsidR="005D3AC0">
              <w:rPr>
                <w:rFonts w:ascii="Times New Roman" w:eastAsia="Times New Roman" w:hAnsi="Times New Roman" w:cs="Times New Roman"/>
                <w:color w:val="000000"/>
                <w:sz w:val="28"/>
                <w:szCs w:val="28"/>
                <w:lang w:eastAsia="ru-RU"/>
              </w:rPr>
              <w:t xml:space="preserve"> К таки программам относится парциальная программа математического развития дошкольников «</w:t>
            </w:r>
            <w:proofErr w:type="spellStart"/>
            <w:r w:rsidR="005D3AC0">
              <w:rPr>
                <w:rFonts w:ascii="Times New Roman" w:eastAsia="Times New Roman" w:hAnsi="Times New Roman" w:cs="Times New Roman"/>
                <w:color w:val="000000"/>
                <w:sz w:val="28"/>
                <w:szCs w:val="28"/>
                <w:lang w:eastAsia="ru-RU"/>
              </w:rPr>
              <w:t>Игралочка</w:t>
            </w:r>
            <w:proofErr w:type="spellEnd"/>
            <w:r w:rsidR="005D3AC0">
              <w:rPr>
                <w:rFonts w:ascii="Times New Roman" w:eastAsia="Times New Roman" w:hAnsi="Times New Roman" w:cs="Times New Roman"/>
                <w:color w:val="000000"/>
                <w:sz w:val="28"/>
                <w:szCs w:val="28"/>
                <w:lang w:eastAsia="ru-RU"/>
              </w:rPr>
              <w:t xml:space="preserve">» </w:t>
            </w:r>
            <w:proofErr w:type="spellStart"/>
            <w:r w:rsidR="005D3AC0">
              <w:rPr>
                <w:rFonts w:ascii="Times New Roman" w:eastAsia="Times New Roman" w:hAnsi="Times New Roman" w:cs="Times New Roman"/>
                <w:color w:val="000000"/>
                <w:sz w:val="28"/>
                <w:szCs w:val="28"/>
                <w:lang w:eastAsia="ru-RU"/>
              </w:rPr>
              <w:t>Л.Г.Петерсон</w:t>
            </w:r>
            <w:proofErr w:type="spellEnd"/>
            <w:r w:rsidR="005D3AC0">
              <w:rPr>
                <w:rFonts w:ascii="Times New Roman" w:eastAsia="Times New Roman" w:hAnsi="Times New Roman" w:cs="Times New Roman"/>
                <w:color w:val="000000"/>
                <w:sz w:val="28"/>
                <w:szCs w:val="28"/>
                <w:lang w:eastAsia="ru-RU"/>
              </w:rPr>
              <w:t xml:space="preserve">, Е.Е., </w:t>
            </w:r>
            <w:proofErr w:type="spellStart"/>
            <w:r w:rsidR="005D3AC0">
              <w:rPr>
                <w:rFonts w:ascii="Times New Roman" w:eastAsia="Times New Roman" w:hAnsi="Times New Roman" w:cs="Times New Roman"/>
                <w:color w:val="000000"/>
                <w:sz w:val="28"/>
                <w:szCs w:val="28"/>
                <w:lang w:eastAsia="ru-RU"/>
              </w:rPr>
              <w:t>Кочемасовой</w:t>
            </w:r>
            <w:proofErr w:type="spellEnd"/>
            <w:r w:rsidR="005D3AC0">
              <w:rPr>
                <w:rFonts w:ascii="Times New Roman" w:eastAsia="Times New Roman" w:hAnsi="Times New Roman" w:cs="Times New Roman"/>
                <w:color w:val="000000"/>
                <w:sz w:val="28"/>
                <w:szCs w:val="28"/>
                <w:lang w:eastAsia="ru-RU"/>
              </w:rPr>
              <w:t xml:space="preserve"> и другие.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Сущность технологического воспитательно-образовательного процесса конструируется на основе заданных исходных установок: социальный заказ </w:t>
            </w:r>
            <w:r w:rsidRPr="009E5C1B">
              <w:rPr>
                <w:rFonts w:ascii="Times New Roman" w:eastAsia="Times New Roman" w:hAnsi="Times New Roman" w:cs="Times New Roman"/>
                <w:i/>
                <w:iCs/>
                <w:color w:val="000000"/>
                <w:sz w:val="28"/>
                <w:szCs w:val="28"/>
                <w:lang w:eastAsia="ru-RU"/>
              </w:rPr>
              <w:t>(родители, общество)</w:t>
            </w:r>
            <w:r w:rsidRPr="009E5C1B">
              <w:rPr>
                <w:rFonts w:ascii="Times New Roman" w:eastAsia="Times New Roman" w:hAnsi="Times New Roman" w:cs="Times New Roman"/>
                <w:color w:val="000000"/>
                <w:sz w:val="28"/>
                <w:szCs w:val="28"/>
                <w:lang w:eastAsia="ru-RU"/>
              </w:rPr>
              <w:t xml:space="preserve"> образовательные ориентиры, цели и содержание </w:t>
            </w:r>
            <w:r w:rsidRPr="009E5C1B">
              <w:rPr>
                <w:rFonts w:ascii="Times New Roman" w:eastAsia="Times New Roman" w:hAnsi="Times New Roman" w:cs="Times New Roman"/>
                <w:color w:val="000000"/>
                <w:sz w:val="28"/>
                <w:szCs w:val="28"/>
                <w:lang w:eastAsia="ru-RU"/>
              </w:rPr>
              <w:lastRenderedPageBreak/>
              <w:t>образования. Эти исходные установки должны конкретизировать современные подходы к оценке достижений дошкольников, а также создавать условия для индивидуальных и дифференцированных заданий.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Выявление темпов развития позволяет воспитателю поддерживать каждого ребенка на его уровне развития.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Таким образом, специфика технологического подхода состоит в том, чтобы воспитательно-образовательный процесс должен гарантировать достижение поставленных целей. В соответствии с этим в технологическом подходе к обучению выделяются:</w:t>
            </w:r>
          </w:p>
          <w:p w:rsidR="00E0289B" w:rsidRPr="009E5C1B" w:rsidRDefault="00E0289B" w:rsidP="00E0289B">
            <w:pPr>
              <w:numPr>
                <w:ilvl w:val="0"/>
                <w:numId w:val="2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постановка целей и их максимальное уточнение (воспитание и обучение с ориентацией на достижение результата;</w:t>
            </w:r>
          </w:p>
          <w:p w:rsidR="00E0289B" w:rsidRPr="009E5C1B" w:rsidRDefault="00E0289B" w:rsidP="00E0289B">
            <w:pPr>
              <w:numPr>
                <w:ilvl w:val="0"/>
                <w:numId w:val="2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подготовка методических пособий </w:t>
            </w:r>
            <w:r w:rsidRPr="009E5C1B">
              <w:rPr>
                <w:rFonts w:ascii="Times New Roman" w:eastAsia="Times New Roman" w:hAnsi="Times New Roman" w:cs="Times New Roman"/>
                <w:i/>
                <w:iCs/>
                <w:color w:val="000000"/>
                <w:sz w:val="28"/>
                <w:szCs w:val="28"/>
                <w:lang w:eastAsia="ru-RU"/>
              </w:rPr>
              <w:t>(</w:t>
            </w:r>
            <w:proofErr w:type="gramStart"/>
            <w:r w:rsidRPr="009E5C1B">
              <w:rPr>
                <w:rFonts w:ascii="Times New Roman" w:eastAsia="Times New Roman" w:hAnsi="Times New Roman" w:cs="Times New Roman"/>
                <w:i/>
                <w:iCs/>
                <w:color w:val="000000"/>
                <w:sz w:val="28"/>
                <w:szCs w:val="28"/>
                <w:lang w:eastAsia="ru-RU"/>
              </w:rPr>
              <w:t>демонстрационный</w:t>
            </w:r>
            <w:proofErr w:type="gramEnd"/>
            <w:r w:rsidRPr="009E5C1B">
              <w:rPr>
                <w:rFonts w:ascii="Times New Roman" w:eastAsia="Times New Roman" w:hAnsi="Times New Roman" w:cs="Times New Roman"/>
                <w:i/>
                <w:iCs/>
                <w:color w:val="000000"/>
                <w:sz w:val="28"/>
                <w:szCs w:val="28"/>
                <w:lang w:eastAsia="ru-RU"/>
              </w:rPr>
              <w:t xml:space="preserve"> и раздаточный)</w:t>
            </w:r>
            <w:r w:rsidRPr="009E5C1B">
              <w:rPr>
                <w:rFonts w:ascii="Times New Roman" w:eastAsia="Times New Roman" w:hAnsi="Times New Roman" w:cs="Times New Roman"/>
                <w:color w:val="000000"/>
                <w:sz w:val="28"/>
                <w:szCs w:val="28"/>
                <w:lang w:eastAsia="ru-RU"/>
              </w:rPr>
              <w:t> в соответствии с учебными целями и задачами;</w:t>
            </w:r>
          </w:p>
          <w:p w:rsidR="00E0289B" w:rsidRPr="009E5C1B" w:rsidRDefault="00E0289B" w:rsidP="00E0289B">
            <w:pPr>
              <w:numPr>
                <w:ilvl w:val="0"/>
                <w:numId w:val="2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оценка актуального развития дошкольника, коррекция отклонений, направленная на достижение целей;</w:t>
            </w:r>
          </w:p>
          <w:p w:rsidR="00E0289B" w:rsidRPr="009E5C1B" w:rsidRDefault="00E0289B" w:rsidP="00E0289B">
            <w:pPr>
              <w:numPr>
                <w:ilvl w:val="0"/>
                <w:numId w:val="2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заключительная оценка результата — уровень развития дошкольника.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rsidR="00E0289B" w:rsidRPr="005D3AC0"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5D3AC0">
              <w:rPr>
                <w:rFonts w:ascii="Times New Roman" w:eastAsia="Times New Roman" w:hAnsi="Times New Roman" w:cs="Times New Roman"/>
                <w:b/>
                <w:color w:val="000000"/>
                <w:sz w:val="28"/>
                <w:szCs w:val="28"/>
                <w:lang w:eastAsia="ru-RU"/>
              </w:rPr>
              <w:t>6. Технология проблемного обучения в детском саду</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 xml:space="preserve">Существуют четыре уровня </w:t>
            </w:r>
            <w:proofErr w:type="spellStart"/>
            <w:r w:rsidRPr="009E5C1B">
              <w:rPr>
                <w:rFonts w:ascii="Times New Roman" w:eastAsia="Times New Roman" w:hAnsi="Times New Roman" w:cs="Times New Roman"/>
                <w:b/>
                <w:bCs/>
                <w:color w:val="000000"/>
                <w:sz w:val="28"/>
                <w:szCs w:val="28"/>
                <w:lang w:eastAsia="ru-RU"/>
              </w:rPr>
              <w:t>проблемности</w:t>
            </w:r>
            <w:proofErr w:type="spellEnd"/>
            <w:r w:rsidRPr="009E5C1B">
              <w:rPr>
                <w:rFonts w:ascii="Times New Roman" w:eastAsia="Times New Roman" w:hAnsi="Times New Roman" w:cs="Times New Roman"/>
                <w:b/>
                <w:bCs/>
                <w:color w:val="000000"/>
                <w:sz w:val="28"/>
                <w:szCs w:val="28"/>
                <w:lang w:eastAsia="ru-RU"/>
              </w:rPr>
              <w:t xml:space="preserve"> в обучении:</w:t>
            </w:r>
          </w:p>
          <w:p w:rsidR="00E0289B" w:rsidRPr="009E5C1B" w:rsidRDefault="00E0289B" w:rsidP="00E0289B">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Воспитатель сам ставит проблему </w:t>
            </w:r>
            <w:r w:rsidRPr="009E5C1B">
              <w:rPr>
                <w:rFonts w:ascii="Times New Roman" w:eastAsia="Times New Roman" w:hAnsi="Times New Roman" w:cs="Times New Roman"/>
                <w:i/>
                <w:iCs/>
                <w:color w:val="000000"/>
                <w:sz w:val="28"/>
                <w:szCs w:val="28"/>
                <w:lang w:eastAsia="ru-RU"/>
              </w:rPr>
              <w:t>(задачу)</w:t>
            </w:r>
            <w:r w:rsidRPr="009E5C1B">
              <w:rPr>
                <w:rFonts w:ascii="Times New Roman" w:eastAsia="Times New Roman" w:hAnsi="Times New Roman" w:cs="Times New Roman"/>
                <w:color w:val="000000"/>
                <w:sz w:val="28"/>
                <w:szCs w:val="28"/>
                <w:lang w:eastAsia="ru-RU"/>
              </w:rPr>
              <w:t> и сам решает её при активном слушании и обсуждении детьми.</w:t>
            </w:r>
          </w:p>
          <w:p w:rsidR="00E0289B" w:rsidRPr="009E5C1B" w:rsidRDefault="00E0289B" w:rsidP="00E0289B">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w:t>
            </w:r>
            <w:r w:rsidRPr="009E5C1B">
              <w:rPr>
                <w:rFonts w:ascii="Times New Roman" w:eastAsia="Times New Roman" w:hAnsi="Times New Roman" w:cs="Times New Roman"/>
                <w:i/>
                <w:iCs/>
                <w:color w:val="000000"/>
                <w:sz w:val="28"/>
                <w:szCs w:val="28"/>
                <w:lang w:eastAsia="ru-RU"/>
              </w:rPr>
              <w:t>(частично-поисковый метод)</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Ребёнок ставит проблему, воспитатель помогает её решить. У ребёнка воспитывается способность самостоятельно формулировать проблему.</w:t>
            </w:r>
          </w:p>
          <w:p w:rsidR="00E0289B" w:rsidRPr="009E5C1B" w:rsidRDefault="00E0289B" w:rsidP="00E0289B">
            <w:pPr>
              <w:numPr>
                <w:ilvl w:val="0"/>
                <w:numId w:val="2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sidRPr="009E5C1B">
              <w:rPr>
                <w:rFonts w:ascii="Times New Roman" w:eastAsia="Times New Roman" w:hAnsi="Times New Roman" w:cs="Times New Roman"/>
                <w:i/>
                <w:iCs/>
                <w:color w:val="000000"/>
                <w:sz w:val="28"/>
                <w:szCs w:val="28"/>
                <w:lang w:eastAsia="ru-RU"/>
              </w:rPr>
              <w:t>(Исследовательский метод)</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итоге воспитывается способность самостоятельно анализировать проблемную ситуацию, самостоятельно находить правильный ответ.</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Первым этапом процесса решения проблемы считается поиск средств анализа условий проблемы с актуализации прежних знаний и способов действия: </w:t>
            </w:r>
            <w:r w:rsidRPr="009E5C1B">
              <w:rPr>
                <w:rFonts w:ascii="Times New Roman" w:eastAsia="Times New Roman" w:hAnsi="Times New Roman" w:cs="Times New Roman"/>
                <w:b/>
                <w:bCs/>
                <w:i/>
                <w:iCs/>
                <w:color w:val="000000"/>
                <w:sz w:val="28"/>
                <w:szCs w:val="28"/>
                <w:lang w:eastAsia="ru-RU"/>
              </w:rPr>
              <w:t xml:space="preserve">«Что </w:t>
            </w:r>
            <w:r w:rsidRPr="009E5C1B">
              <w:rPr>
                <w:rFonts w:ascii="Times New Roman" w:eastAsia="Times New Roman" w:hAnsi="Times New Roman" w:cs="Times New Roman"/>
                <w:b/>
                <w:bCs/>
                <w:i/>
                <w:iCs/>
                <w:color w:val="000000"/>
                <w:sz w:val="28"/>
                <w:szCs w:val="28"/>
                <w:lang w:eastAsia="ru-RU"/>
              </w:rPr>
              <w:lastRenderedPageBreak/>
              <w:t>нам надо вспомнить для решения нашего вопроса?»</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«Что мы можем использовать из известного нам для нахождения неизвестного?»</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На втором этапе происходит процесс решения проблемы. Он состоит в открытии новых, ранее неизвестных связей и отношений элементов проблемы, т.е. выдвижение гипотез, поиск </w:t>
            </w:r>
            <w:r w:rsidRPr="009E5C1B">
              <w:rPr>
                <w:rFonts w:ascii="Times New Roman" w:eastAsia="Times New Roman" w:hAnsi="Times New Roman" w:cs="Times New Roman"/>
                <w:b/>
                <w:bCs/>
                <w:i/>
                <w:iCs/>
                <w:color w:val="000000"/>
                <w:sz w:val="28"/>
                <w:szCs w:val="28"/>
                <w:lang w:eastAsia="ru-RU"/>
              </w:rPr>
              <w:t>«ключа»</w:t>
            </w:r>
            <w:r w:rsidRPr="009E5C1B">
              <w:rPr>
                <w:rFonts w:ascii="Times New Roman" w:eastAsia="Times New Roman" w:hAnsi="Times New Roman" w:cs="Times New Roman"/>
                <w:color w:val="000000"/>
                <w:sz w:val="28"/>
                <w:szCs w:val="28"/>
                <w:lang w:eastAsia="ru-RU"/>
              </w:rPr>
              <w:t>, идеи решения. На втором этапе решения ребенок ищет </w:t>
            </w:r>
            <w:r w:rsidRPr="009E5C1B">
              <w:rPr>
                <w:rFonts w:ascii="Times New Roman" w:eastAsia="Times New Roman" w:hAnsi="Times New Roman" w:cs="Times New Roman"/>
                <w:b/>
                <w:bCs/>
                <w:i/>
                <w:iCs/>
                <w:color w:val="000000"/>
                <w:sz w:val="28"/>
                <w:szCs w:val="28"/>
                <w:lang w:eastAsia="ru-RU"/>
              </w:rPr>
              <w:t>«во внешних условиях»</w:t>
            </w:r>
            <w:r w:rsidRPr="009E5C1B">
              <w:rPr>
                <w:rFonts w:ascii="Times New Roman" w:eastAsia="Times New Roman" w:hAnsi="Times New Roman" w:cs="Times New Roman"/>
                <w:color w:val="000000"/>
                <w:sz w:val="28"/>
                <w:szCs w:val="28"/>
                <w:lang w:eastAsia="ru-RU"/>
              </w:rPr>
              <w:t>, в различных источниках знаний.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Третий этап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 Стремясь поддержать у детей интерес к новой теме, мы создаем новую проблемную ситуацию. Создавая проблемные ситуации, мы побуждаем детей </w:t>
            </w:r>
            <w:proofErr w:type="gramStart"/>
            <w:r w:rsidRPr="009E5C1B">
              <w:rPr>
                <w:rFonts w:ascii="Times New Roman" w:eastAsia="Times New Roman" w:hAnsi="Times New Roman" w:cs="Times New Roman"/>
                <w:color w:val="000000"/>
                <w:sz w:val="28"/>
                <w:szCs w:val="28"/>
                <w:lang w:eastAsia="ru-RU"/>
              </w:rPr>
              <w:t>выдвигать</w:t>
            </w:r>
            <w:proofErr w:type="gramEnd"/>
            <w:r w:rsidRPr="009E5C1B">
              <w:rPr>
                <w:rFonts w:ascii="Times New Roman" w:eastAsia="Times New Roman" w:hAnsi="Times New Roman" w:cs="Times New Roman"/>
                <w:color w:val="000000"/>
                <w:sz w:val="28"/>
                <w:szCs w:val="28"/>
                <w:lang w:eastAsia="ru-RU"/>
              </w:rPr>
              <w:t xml:space="preserve"> гипотезы, делать выводы, приучаем не бояться допускать ошибки. Очень важно, чтобы ребенок почувствовал вкус к получению новых, неожиданных сведений об окружающих его предметах и явлениях.</w:t>
            </w:r>
          </w:p>
          <w:p w:rsidR="00E0289B" w:rsidRPr="005D3AC0"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5D3AC0">
              <w:rPr>
                <w:rFonts w:ascii="Times New Roman" w:eastAsia="Times New Roman" w:hAnsi="Times New Roman" w:cs="Times New Roman"/>
                <w:b/>
                <w:color w:val="000000"/>
                <w:sz w:val="28"/>
                <w:szCs w:val="28"/>
                <w:lang w:eastAsia="ru-RU"/>
              </w:rPr>
              <w:t xml:space="preserve">7. Технология </w:t>
            </w:r>
            <w:proofErr w:type="spellStart"/>
            <w:r w:rsidRPr="005D3AC0">
              <w:rPr>
                <w:rFonts w:ascii="Times New Roman" w:eastAsia="Times New Roman" w:hAnsi="Times New Roman" w:cs="Times New Roman"/>
                <w:b/>
                <w:color w:val="000000"/>
                <w:sz w:val="28"/>
                <w:szCs w:val="28"/>
                <w:lang w:eastAsia="ru-RU"/>
              </w:rPr>
              <w:t>портфолио</w:t>
            </w:r>
            <w:proofErr w:type="spellEnd"/>
            <w:r w:rsidRPr="005D3AC0">
              <w:rPr>
                <w:rFonts w:ascii="Times New Roman" w:eastAsia="Times New Roman" w:hAnsi="Times New Roman" w:cs="Times New Roman"/>
                <w:b/>
                <w:color w:val="000000"/>
                <w:sz w:val="28"/>
                <w:szCs w:val="28"/>
                <w:lang w:eastAsia="ru-RU"/>
              </w:rPr>
              <w:t xml:space="preserve"> дошкольника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 это копилка личных достижений ребенка в разнообразных видах деятельности, его успехов, положительных эмоций, возможность еще раз пережить приятные моменты своей жизни, это своеобразный маршрут развития ребенка.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 xml:space="preserve">Существует ряд функций </w:t>
            </w:r>
            <w:proofErr w:type="spellStart"/>
            <w:r w:rsidRPr="009E5C1B">
              <w:rPr>
                <w:rFonts w:ascii="Times New Roman" w:eastAsia="Times New Roman" w:hAnsi="Times New Roman" w:cs="Times New Roman"/>
                <w:b/>
                <w:bCs/>
                <w:color w:val="000000"/>
                <w:sz w:val="28"/>
                <w:szCs w:val="28"/>
                <w:lang w:eastAsia="ru-RU"/>
              </w:rPr>
              <w:t>портфолио</w:t>
            </w:r>
            <w:proofErr w:type="spellEnd"/>
            <w:r w:rsidRPr="009E5C1B">
              <w:rPr>
                <w:rFonts w:ascii="Times New Roman" w:eastAsia="Times New Roman" w:hAnsi="Times New Roman" w:cs="Times New Roman"/>
                <w:b/>
                <w:bCs/>
                <w:color w:val="000000"/>
                <w:sz w:val="28"/>
                <w:szCs w:val="28"/>
                <w:lang w:eastAsia="ru-RU"/>
              </w:rPr>
              <w:t>:</w:t>
            </w:r>
          </w:p>
          <w:p w:rsidR="00E0289B" w:rsidRPr="009E5C1B" w:rsidRDefault="00E0289B" w:rsidP="00E0289B">
            <w:pPr>
              <w:numPr>
                <w:ilvl w:val="0"/>
                <w:numId w:val="2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диагностическая </w:t>
            </w:r>
            <w:r w:rsidRPr="009E5C1B">
              <w:rPr>
                <w:rFonts w:ascii="Times New Roman" w:eastAsia="Times New Roman" w:hAnsi="Times New Roman" w:cs="Times New Roman"/>
                <w:i/>
                <w:iCs/>
                <w:color w:val="000000"/>
                <w:sz w:val="28"/>
                <w:szCs w:val="28"/>
                <w:lang w:eastAsia="ru-RU"/>
              </w:rPr>
              <w:t xml:space="preserve">(фиксирует </w:t>
            </w:r>
            <w:proofErr w:type="gramStart"/>
            <w:r w:rsidRPr="009E5C1B">
              <w:rPr>
                <w:rFonts w:ascii="Times New Roman" w:eastAsia="Times New Roman" w:hAnsi="Times New Roman" w:cs="Times New Roman"/>
                <w:i/>
                <w:iCs/>
                <w:color w:val="000000"/>
                <w:sz w:val="28"/>
                <w:szCs w:val="28"/>
                <w:lang w:eastAsia="ru-RU"/>
              </w:rPr>
              <w:t>изменения</w:t>
            </w:r>
            <w:proofErr w:type="gramEnd"/>
            <w:r w:rsidRPr="009E5C1B">
              <w:rPr>
                <w:rFonts w:ascii="Times New Roman" w:eastAsia="Times New Roman" w:hAnsi="Times New Roman" w:cs="Times New Roman"/>
                <w:i/>
                <w:iCs/>
                <w:color w:val="000000"/>
                <w:sz w:val="28"/>
                <w:szCs w:val="28"/>
                <w:lang w:eastAsia="ru-RU"/>
              </w:rPr>
              <w:t xml:space="preserve"> и рост за определенный период времени)</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numPr>
                <w:ilvl w:val="0"/>
                <w:numId w:val="27"/>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содержательная</w:t>
            </w:r>
            <w:proofErr w:type="gram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i/>
                <w:iCs/>
                <w:color w:val="000000"/>
                <w:sz w:val="28"/>
                <w:szCs w:val="28"/>
                <w:lang w:eastAsia="ru-RU"/>
              </w:rPr>
              <w:t>(раскрывает весь спектр выполняемых работ)</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numPr>
                <w:ilvl w:val="0"/>
                <w:numId w:val="27"/>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рейтинговая</w:t>
            </w:r>
            <w:proofErr w:type="gram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i/>
                <w:iCs/>
                <w:color w:val="000000"/>
                <w:sz w:val="28"/>
                <w:szCs w:val="28"/>
                <w:lang w:eastAsia="ru-RU"/>
              </w:rPr>
              <w:t>(показывает диапазон умений и навыков ребенка)</w:t>
            </w:r>
            <w:r w:rsidRPr="009E5C1B">
              <w:rPr>
                <w:rFonts w:ascii="Times New Roman" w:eastAsia="Times New Roman" w:hAnsi="Times New Roman" w:cs="Times New Roman"/>
                <w:color w:val="000000"/>
                <w:sz w:val="28"/>
                <w:szCs w:val="28"/>
                <w:lang w:eastAsia="ru-RU"/>
              </w:rPr>
              <w:t> и др.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Процесс создания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является своего рода педагогической технологией. Вариантов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w:t>
            </w:r>
            <w:proofErr w:type="gramStart"/>
            <w:r w:rsidRPr="009E5C1B">
              <w:rPr>
                <w:rFonts w:ascii="Times New Roman" w:eastAsia="Times New Roman" w:hAnsi="Times New Roman" w:cs="Times New Roman"/>
                <w:color w:val="000000"/>
                <w:sz w:val="28"/>
                <w:szCs w:val="28"/>
                <w:lang w:eastAsia="ru-RU"/>
              </w:rPr>
              <w:t>очень много</w:t>
            </w:r>
            <w:proofErr w:type="gramEnd"/>
            <w:r w:rsidRPr="009E5C1B">
              <w:rPr>
                <w:rFonts w:ascii="Times New Roman" w:eastAsia="Times New Roman" w:hAnsi="Times New Roman" w:cs="Times New Roman"/>
                <w:color w:val="000000"/>
                <w:sz w:val="28"/>
                <w:szCs w:val="28"/>
                <w:lang w:eastAsia="ru-RU"/>
              </w:rPr>
              <w:t>. Содержание разделов заполняется постепенно, в соответствии с возможностями и достижениями дошкольника. И. Руденко</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1 </w:t>
            </w:r>
            <w:r w:rsidRPr="009E5C1B">
              <w:rPr>
                <w:rFonts w:ascii="Times New Roman" w:eastAsia="Times New Roman" w:hAnsi="Times New Roman" w:cs="Times New Roman"/>
                <w:b/>
                <w:bCs/>
                <w:i/>
                <w:iCs/>
                <w:color w:val="000000"/>
                <w:sz w:val="28"/>
                <w:szCs w:val="28"/>
                <w:lang w:eastAsia="ru-RU"/>
              </w:rPr>
              <w:t>«Давайте познакомимся»</w:t>
            </w:r>
            <w:r w:rsidRPr="009E5C1B">
              <w:rPr>
                <w:rFonts w:ascii="Times New Roman" w:eastAsia="Times New Roman" w:hAnsi="Times New Roman" w:cs="Times New Roman"/>
                <w:color w:val="000000"/>
                <w:sz w:val="28"/>
                <w:szCs w:val="28"/>
                <w:lang w:eastAsia="ru-RU"/>
              </w:rPr>
              <w:t>. В разделе помещается фотография ребенка, указываются его фамилия и имя, номер группы; можно ввести рубрику </w:t>
            </w:r>
            <w:r w:rsidRPr="009E5C1B">
              <w:rPr>
                <w:rFonts w:ascii="Times New Roman" w:eastAsia="Times New Roman" w:hAnsi="Times New Roman" w:cs="Times New Roman"/>
                <w:b/>
                <w:bCs/>
                <w:i/>
                <w:iCs/>
                <w:color w:val="000000"/>
                <w:sz w:val="28"/>
                <w:szCs w:val="28"/>
                <w:lang w:eastAsia="ru-RU"/>
              </w:rPr>
              <w:t>«Я люблю...»</w:t>
            </w:r>
            <w:r w:rsidRPr="009E5C1B">
              <w:rPr>
                <w:rFonts w:ascii="Times New Roman" w:eastAsia="Times New Roman" w:hAnsi="Times New Roman" w:cs="Times New Roman"/>
                <w:color w:val="000000"/>
                <w:sz w:val="28"/>
                <w:szCs w:val="28"/>
                <w:lang w:eastAsia="ru-RU"/>
              </w:rPr>
              <w:t> </w:t>
            </w:r>
            <w:proofErr w:type="gramStart"/>
            <w:r w:rsidRPr="009E5C1B">
              <w:rPr>
                <w:rFonts w:ascii="Times New Roman" w:eastAsia="Times New Roman" w:hAnsi="Times New Roman" w:cs="Times New Roman"/>
                <w:i/>
                <w:iCs/>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«Мне нравится...»</w:t>
            </w:r>
            <w:r w:rsidRPr="009E5C1B">
              <w:rPr>
                <w:rFonts w:ascii="Times New Roman" w:eastAsia="Times New Roman" w:hAnsi="Times New Roman" w:cs="Times New Roman"/>
                <w:i/>
                <w:iCs/>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«Обожаю, когда...»</w:t>
            </w:r>
            <w:r w:rsidRPr="009E5C1B">
              <w:rPr>
                <w:rFonts w:ascii="Times New Roman" w:eastAsia="Times New Roman" w:hAnsi="Times New Roman" w:cs="Times New Roman"/>
                <w:i/>
                <w:iCs/>
                <w:color w:val="000000"/>
                <w:sz w:val="28"/>
                <w:szCs w:val="28"/>
                <w:lang w:eastAsia="ru-RU"/>
              </w:rPr>
              <w:t>)</w:t>
            </w:r>
            <w:r w:rsidRPr="009E5C1B">
              <w:rPr>
                <w:rFonts w:ascii="Times New Roman" w:eastAsia="Times New Roman" w:hAnsi="Times New Roman" w:cs="Times New Roman"/>
                <w:color w:val="000000"/>
                <w:sz w:val="28"/>
                <w:szCs w:val="28"/>
                <w:lang w:eastAsia="ru-RU"/>
              </w:rPr>
              <w:t>, в которой будут записаны ответы ребенка.</w:t>
            </w:r>
            <w:proofErr w:type="gramEnd"/>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2 </w:t>
            </w:r>
            <w:r w:rsidRPr="009E5C1B">
              <w:rPr>
                <w:rFonts w:ascii="Times New Roman" w:eastAsia="Times New Roman" w:hAnsi="Times New Roman" w:cs="Times New Roman"/>
                <w:b/>
                <w:bCs/>
                <w:i/>
                <w:iCs/>
                <w:color w:val="000000"/>
                <w:sz w:val="28"/>
                <w:szCs w:val="28"/>
                <w:lang w:eastAsia="ru-RU"/>
              </w:rPr>
              <w:t>«Я расту!»</w:t>
            </w:r>
            <w:r w:rsidRPr="009E5C1B">
              <w:rPr>
                <w:rFonts w:ascii="Times New Roman" w:eastAsia="Times New Roman" w:hAnsi="Times New Roman" w:cs="Times New Roman"/>
                <w:color w:val="000000"/>
                <w:sz w:val="28"/>
                <w:szCs w:val="28"/>
                <w:lang w:eastAsia="ru-RU"/>
              </w:rPr>
              <w:t>. В раздел вносятся антропометрические данные </w:t>
            </w:r>
            <w:r w:rsidRPr="009E5C1B">
              <w:rPr>
                <w:rFonts w:ascii="Times New Roman" w:eastAsia="Times New Roman" w:hAnsi="Times New Roman" w:cs="Times New Roman"/>
                <w:i/>
                <w:iCs/>
                <w:color w:val="000000"/>
                <w:sz w:val="28"/>
                <w:szCs w:val="28"/>
                <w:lang w:eastAsia="ru-RU"/>
              </w:rPr>
              <w:t>(в художественно-графическом исполнении)</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«Вот я какой!»</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«Как я расту»</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вырос»</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большой»</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3 </w:t>
            </w:r>
            <w:r w:rsidRPr="009E5C1B">
              <w:rPr>
                <w:rFonts w:ascii="Times New Roman" w:eastAsia="Times New Roman" w:hAnsi="Times New Roman" w:cs="Times New Roman"/>
                <w:b/>
                <w:bCs/>
                <w:i/>
                <w:iCs/>
                <w:color w:val="000000"/>
                <w:sz w:val="28"/>
                <w:szCs w:val="28"/>
                <w:lang w:eastAsia="ru-RU"/>
              </w:rPr>
              <w:t>«Портрет моего ребенка»</w:t>
            </w:r>
            <w:r w:rsidRPr="009E5C1B">
              <w:rPr>
                <w:rFonts w:ascii="Times New Roman" w:eastAsia="Times New Roman" w:hAnsi="Times New Roman" w:cs="Times New Roman"/>
                <w:color w:val="000000"/>
                <w:sz w:val="28"/>
                <w:szCs w:val="28"/>
                <w:lang w:eastAsia="ru-RU"/>
              </w:rPr>
              <w:t xml:space="preserve">. В разделе помещаются сочинения родителей </w:t>
            </w:r>
            <w:r w:rsidRPr="009E5C1B">
              <w:rPr>
                <w:rFonts w:ascii="Times New Roman" w:eastAsia="Times New Roman" w:hAnsi="Times New Roman" w:cs="Times New Roman"/>
                <w:color w:val="000000"/>
                <w:sz w:val="28"/>
                <w:szCs w:val="28"/>
                <w:lang w:eastAsia="ru-RU"/>
              </w:rPr>
              <w:lastRenderedPageBreak/>
              <w:t>о своем малыше.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4 </w:t>
            </w:r>
            <w:r w:rsidRPr="009E5C1B">
              <w:rPr>
                <w:rFonts w:ascii="Times New Roman" w:eastAsia="Times New Roman" w:hAnsi="Times New Roman" w:cs="Times New Roman"/>
                <w:b/>
                <w:bCs/>
                <w:i/>
                <w:iCs/>
                <w:color w:val="000000"/>
                <w:sz w:val="28"/>
                <w:szCs w:val="28"/>
                <w:lang w:eastAsia="ru-RU"/>
              </w:rPr>
              <w:t>«Я мечтаю...»</w:t>
            </w:r>
            <w:r w:rsidRPr="009E5C1B">
              <w:rPr>
                <w:rFonts w:ascii="Times New Roman" w:eastAsia="Times New Roman" w:hAnsi="Times New Roman" w:cs="Times New Roman"/>
                <w:color w:val="000000"/>
                <w:sz w:val="28"/>
                <w:szCs w:val="28"/>
                <w:lang w:eastAsia="ru-RU"/>
              </w:rPr>
              <w:t>. В разделе фиксируются высказывания самого ребенка на предложение продолжить фразы: </w:t>
            </w:r>
            <w:r w:rsidRPr="009E5C1B">
              <w:rPr>
                <w:rFonts w:ascii="Times New Roman" w:eastAsia="Times New Roman" w:hAnsi="Times New Roman" w:cs="Times New Roman"/>
                <w:b/>
                <w:bCs/>
                <w:i/>
                <w:iCs/>
                <w:color w:val="000000"/>
                <w:sz w:val="28"/>
                <w:szCs w:val="28"/>
                <w:lang w:eastAsia="ru-RU"/>
              </w:rPr>
              <w:t>«Я мечтаю о...»</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бы хотел быть...»</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жду, когда...»</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вижу себя...»</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«Я хочу видеть себя...»</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«Мои любимые дела...»</w:t>
            </w:r>
            <w:r w:rsidRPr="009E5C1B">
              <w:rPr>
                <w:rFonts w:ascii="Times New Roman" w:eastAsia="Times New Roman" w:hAnsi="Times New Roman" w:cs="Times New Roman"/>
                <w:color w:val="000000"/>
                <w:sz w:val="28"/>
                <w:szCs w:val="28"/>
                <w:lang w:eastAsia="ru-RU"/>
              </w:rPr>
              <w:t>; ответы на вопросы: </w:t>
            </w:r>
            <w:r w:rsidRPr="009E5C1B">
              <w:rPr>
                <w:rFonts w:ascii="Times New Roman" w:eastAsia="Times New Roman" w:hAnsi="Times New Roman" w:cs="Times New Roman"/>
                <w:b/>
                <w:bCs/>
                <w:i/>
                <w:iCs/>
                <w:color w:val="000000"/>
                <w:sz w:val="28"/>
                <w:szCs w:val="28"/>
                <w:lang w:eastAsia="ru-RU"/>
              </w:rPr>
              <w:t>«Кем и каким я буду, когда вырасту?»</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«О чем я люблю думать?»</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5 </w:t>
            </w:r>
            <w:r w:rsidRPr="009E5C1B">
              <w:rPr>
                <w:rFonts w:ascii="Times New Roman" w:eastAsia="Times New Roman" w:hAnsi="Times New Roman" w:cs="Times New Roman"/>
                <w:b/>
                <w:bCs/>
                <w:i/>
                <w:iCs/>
                <w:color w:val="000000"/>
                <w:sz w:val="28"/>
                <w:szCs w:val="28"/>
                <w:lang w:eastAsia="ru-RU"/>
              </w:rPr>
              <w:t>«Вот что я могу»</w:t>
            </w:r>
            <w:r w:rsidRPr="009E5C1B">
              <w:rPr>
                <w:rFonts w:ascii="Times New Roman" w:eastAsia="Times New Roman" w:hAnsi="Times New Roman" w:cs="Times New Roman"/>
                <w:color w:val="000000"/>
                <w:sz w:val="28"/>
                <w:szCs w:val="28"/>
                <w:lang w:eastAsia="ru-RU"/>
              </w:rPr>
              <w:t>. В разделе помещаются образцы творчества ребенка </w:t>
            </w:r>
            <w:r w:rsidRPr="009E5C1B">
              <w:rPr>
                <w:rFonts w:ascii="Times New Roman" w:eastAsia="Times New Roman" w:hAnsi="Times New Roman" w:cs="Times New Roman"/>
                <w:i/>
                <w:iCs/>
                <w:color w:val="000000"/>
                <w:sz w:val="28"/>
                <w:szCs w:val="28"/>
                <w:lang w:eastAsia="ru-RU"/>
              </w:rPr>
              <w:t>(рисунки, рассказы, книги-самоделки)</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6 </w:t>
            </w:r>
            <w:r w:rsidRPr="009E5C1B">
              <w:rPr>
                <w:rFonts w:ascii="Times New Roman" w:eastAsia="Times New Roman" w:hAnsi="Times New Roman" w:cs="Times New Roman"/>
                <w:b/>
                <w:bCs/>
                <w:i/>
                <w:iCs/>
                <w:color w:val="000000"/>
                <w:sz w:val="28"/>
                <w:szCs w:val="28"/>
                <w:lang w:eastAsia="ru-RU"/>
              </w:rPr>
              <w:t>«Мои достижения»</w:t>
            </w:r>
            <w:r w:rsidRPr="009E5C1B">
              <w:rPr>
                <w:rFonts w:ascii="Times New Roman" w:eastAsia="Times New Roman" w:hAnsi="Times New Roman" w:cs="Times New Roman"/>
                <w:color w:val="000000"/>
                <w:sz w:val="28"/>
                <w:szCs w:val="28"/>
                <w:lang w:eastAsia="ru-RU"/>
              </w:rPr>
              <w:t>. В разделе фиксируются грамоты, дипломы </w:t>
            </w:r>
            <w:r w:rsidRPr="009E5C1B">
              <w:rPr>
                <w:rFonts w:ascii="Times New Roman" w:eastAsia="Times New Roman" w:hAnsi="Times New Roman" w:cs="Times New Roman"/>
                <w:i/>
                <w:iCs/>
                <w:color w:val="000000"/>
                <w:sz w:val="28"/>
                <w:szCs w:val="28"/>
                <w:lang w:eastAsia="ru-RU"/>
              </w:rPr>
              <w:t>(от различных организаций: детского сада, СМИ, проводящих конкурсы)</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7 </w:t>
            </w:r>
            <w:r w:rsidRPr="009E5C1B">
              <w:rPr>
                <w:rFonts w:ascii="Times New Roman" w:eastAsia="Times New Roman" w:hAnsi="Times New Roman" w:cs="Times New Roman"/>
                <w:b/>
                <w:bCs/>
                <w:i/>
                <w:iCs/>
                <w:color w:val="000000"/>
                <w:sz w:val="28"/>
                <w:szCs w:val="28"/>
                <w:lang w:eastAsia="ru-RU"/>
              </w:rPr>
              <w:t>«Посоветуйте мне...»</w:t>
            </w:r>
            <w:r w:rsidRPr="009E5C1B">
              <w:rPr>
                <w:rFonts w:ascii="Times New Roman" w:eastAsia="Times New Roman" w:hAnsi="Times New Roman" w:cs="Times New Roman"/>
                <w:color w:val="000000"/>
                <w:sz w:val="28"/>
                <w:szCs w:val="28"/>
                <w:lang w:eastAsia="ru-RU"/>
              </w:rPr>
              <w:t>. В разделе даются рекомендации родителям воспитателем и всеми специалистами, работающими с ребенком.</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8 </w:t>
            </w:r>
            <w:r w:rsidRPr="009E5C1B">
              <w:rPr>
                <w:rFonts w:ascii="Times New Roman" w:eastAsia="Times New Roman" w:hAnsi="Times New Roman" w:cs="Times New Roman"/>
                <w:b/>
                <w:bCs/>
                <w:i/>
                <w:iCs/>
                <w:color w:val="000000"/>
                <w:sz w:val="28"/>
                <w:szCs w:val="28"/>
                <w:lang w:eastAsia="ru-RU"/>
              </w:rPr>
              <w:t>«Спрашивайте, родители!»</w:t>
            </w:r>
            <w:r w:rsidRPr="009E5C1B">
              <w:rPr>
                <w:rFonts w:ascii="Times New Roman" w:eastAsia="Times New Roman" w:hAnsi="Times New Roman" w:cs="Times New Roman"/>
                <w:color w:val="000000"/>
                <w:sz w:val="28"/>
                <w:szCs w:val="28"/>
                <w:lang w:eastAsia="ru-RU"/>
              </w:rPr>
              <w:t>. В разделе родители формулируют свои вопросы к специалистам ДОУ.</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Л. Орлова предлагает такой вариант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содержание которого в первую очередь будет интересно родителям,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можно заполнять как в детском саду, так и дома и можно представлять как мини-презентацию на дне рождения ребенка. Автором предлагается следующая структура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Титульный лист, на котором содержится информация о ребенке </w:t>
            </w:r>
            <w:r w:rsidRPr="009E5C1B">
              <w:rPr>
                <w:rFonts w:ascii="Times New Roman" w:eastAsia="Times New Roman" w:hAnsi="Times New Roman" w:cs="Times New Roman"/>
                <w:i/>
                <w:iCs/>
                <w:color w:val="000000"/>
                <w:sz w:val="28"/>
                <w:szCs w:val="28"/>
                <w:lang w:eastAsia="ru-RU"/>
              </w:rPr>
              <w:t>(фамилия, имя, отчество, дата рождения)</w:t>
            </w:r>
            <w:r w:rsidRPr="009E5C1B">
              <w:rPr>
                <w:rFonts w:ascii="Times New Roman" w:eastAsia="Times New Roman" w:hAnsi="Times New Roman" w:cs="Times New Roman"/>
                <w:color w:val="000000"/>
                <w:sz w:val="28"/>
                <w:szCs w:val="28"/>
                <w:lang w:eastAsia="ru-RU"/>
              </w:rPr>
              <w:t xml:space="preserve">, фиксируется дата начала и дата окончания ведения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изображение ладошки ребенка на момент начала ведения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xml:space="preserve"> и изображение ладошки на момент окончания ведения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Раздел 1 </w:t>
            </w:r>
            <w:r w:rsidRPr="009E5C1B">
              <w:rPr>
                <w:rFonts w:ascii="Times New Roman" w:eastAsia="Times New Roman" w:hAnsi="Times New Roman" w:cs="Times New Roman"/>
                <w:b/>
                <w:bCs/>
                <w:i/>
                <w:iCs/>
                <w:color w:val="000000"/>
                <w:sz w:val="28"/>
                <w:szCs w:val="28"/>
                <w:lang w:eastAsia="ru-RU"/>
              </w:rPr>
              <w:t>«Познакомьтесь со мной»</w:t>
            </w:r>
            <w:r w:rsidRPr="009E5C1B">
              <w:rPr>
                <w:rFonts w:ascii="Times New Roman" w:eastAsia="Times New Roman" w:hAnsi="Times New Roman" w:cs="Times New Roman"/>
                <w:color w:val="000000"/>
                <w:sz w:val="28"/>
                <w:szCs w:val="28"/>
                <w:lang w:eastAsia="ru-RU"/>
              </w:rPr>
              <w:t> содержит вкладыши </w:t>
            </w:r>
            <w:r w:rsidRPr="009E5C1B">
              <w:rPr>
                <w:rFonts w:ascii="Times New Roman" w:eastAsia="Times New Roman" w:hAnsi="Times New Roman" w:cs="Times New Roman"/>
                <w:b/>
                <w:bCs/>
                <w:i/>
                <w:iCs/>
                <w:color w:val="000000"/>
                <w:sz w:val="28"/>
                <w:szCs w:val="28"/>
                <w:lang w:eastAsia="ru-RU"/>
              </w:rPr>
              <w:t>«Полюбуйтесь на меня»</w:t>
            </w:r>
            <w:r w:rsidRPr="009E5C1B">
              <w:rPr>
                <w:rFonts w:ascii="Times New Roman" w:eastAsia="Times New Roman" w:hAnsi="Times New Roman" w:cs="Times New Roman"/>
                <w:color w:val="000000"/>
                <w:sz w:val="28"/>
                <w:szCs w:val="28"/>
                <w:lang w:eastAsia="ru-RU"/>
              </w:rPr>
              <w:t>, куда последовательно вклеиваются портреты ребенка, сделанные в разные годы в дни его рождения, и </w:t>
            </w:r>
            <w:r w:rsidRPr="009E5C1B">
              <w:rPr>
                <w:rFonts w:ascii="Times New Roman" w:eastAsia="Times New Roman" w:hAnsi="Times New Roman" w:cs="Times New Roman"/>
                <w:b/>
                <w:bCs/>
                <w:i/>
                <w:iCs/>
                <w:color w:val="000000"/>
                <w:sz w:val="28"/>
                <w:szCs w:val="28"/>
                <w:lang w:eastAsia="ru-RU"/>
              </w:rPr>
              <w:t>«Обо мне»</w:t>
            </w:r>
            <w:r w:rsidRPr="009E5C1B">
              <w:rPr>
                <w:rFonts w:ascii="Times New Roman" w:eastAsia="Times New Roman" w:hAnsi="Times New Roman" w:cs="Times New Roman"/>
                <w:color w:val="000000"/>
                <w:sz w:val="28"/>
                <w:szCs w:val="28"/>
                <w:lang w:eastAsia="ru-RU"/>
              </w:rPr>
              <w:t>, где содержится информация о времени и месте рождения ребенка, о значении имени ребенка, о дате празднования его именин, небольшой рассказ родителей, почему было выбрано это имя, откуда пошла фамилия, информация о знаменитых тезках и</w:t>
            </w:r>
            <w:proofErr w:type="gramEnd"/>
            <w:r w:rsidRPr="009E5C1B">
              <w:rPr>
                <w:rFonts w:ascii="Times New Roman" w:eastAsia="Times New Roman" w:hAnsi="Times New Roman" w:cs="Times New Roman"/>
                <w:color w:val="000000"/>
                <w:sz w:val="28"/>
                <w:szCs w:val="28"/>
                <w:lang w:eastAsia="ru-RU"/>
              </w:rPr>
              <w:t xml:space="preserve"> известных </w:t>
            </w:r>
            <w:proofErr w:type="gramStart"/>
            <w:r w:rsidRPr="009E5C1B">
              <w:rPr>
                <w:rFonts w:ascii="Times New Roman" w:eastAsia="Times New Roman" w:hAnsi="Times New Roman" w:cs="Times New Roman"/>
                <w:color w:val="000000"/>
                <w:sz w:val="28"/>
                <w:szCs w:val="28"/>
                <w:lang w:eastAsia="ru-RU"/>
              </w:rPr>
              <w:t>однофамильцах</w:t>
            </w:r>
            <w:proofErr w:type="gramEnd"/>
            <w:r w:rsidRPr="009E5C1B">
              <w:rPr>
                <w:rFonts w:ascii="Times New Roman" w:eastAsia="Times New Roman" w:hAnsi="Times New Roman" w:cs="Times New Roman"/>
                <w:color w:val="000000"/>
                <w:sz w:val="28"/>
                <w:szCs w:val="28"/>
                <w:lang w:eastAsia="ru-RU"/>
              </w:rPr>
              <w:t>, персональная информация ребенка </w:t>
            </w:r>
            <w:r w:rsidRPr="009E5C1B">
              <w:rPr>
                <w:rFonts w:ascii="Times New Roman" w:eastAsia="Times New Roman" w:hAnsi="Times New Roman" w:cs="Times New Roman"/>
                <w:i/>
                <w:iCs/>
                <w:color w:val="000000"/>
                <w:sz w:val="28"/>
                <w:szCs w:val="28"/>
                <w:lang w:eastAsia="ru-RU"/>
              </w:rPr>
              <w:t>(знак зодиака, гороскопы, талисманы и др.)</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2 </w:t>
            </w:r>
            <w:r w:rsidRPr="009E5C1B">
              <w:rPr>
                <w:rFonts w:ascii="Times New Roman" w:eastAsia="Times New Roman" w:hAnsi="Times New Roman" w:cs="Times New Roman"/>
                <w:b/>
                <w:bCs/>
                <w:i/>
                <w:iCs/>
                <w:color w:val="000000"/>
                <w:sz w:val="28"/>
                <w:szCs w:val="28"/>
                <w:lang w:eastAsia="ru-RU"/>
              </w:rPr>
              <w:t>«Я расту»</w:t>
            </w:r>
            <w:r w:rsidRPr="009E5C1B">
              <w:rPr>
                <w:rFonts w:ascii="Times New Roman" w:eastAsia="Times New Roman" w:hAnsi="Times New Roman" w:cs="Times New Roman"/>
                <w:color w:val="000000"/>
                <w:sz w:val="28"/>
                <w:szCs w:val="28"/>
                <w:lang w:eastAsia="ru-RU"/>
              </w:rPr>
              <w:t> включает вкладыши </w:t>
            </w:r>
            <w:r w:rsidRPr="009E5C1B">
              <w:rPr>
                <w:rFonts w:ascii="Times New Roman" w:eastAsia="Times New Roman" w:hAnsi="Times New Roman" w:cs="Times New Roman"/>
                <w:b/>
                <w:bCs/>
                <w:i/>
                <w:iCs/>
                <w:color w:val="000000"/>
                <w:sz w:val="28"/>
                <w:szCs w:val="28"/>
                <w:lang w:eastAsia="ru-RU"/>
              </w:rPr>
              <w:t>«Динамика роста»</w:t>
            </w:r>
            <w:r w:rsidRPr="009E5C1B">
              <w:rPr>
                <w:rFonts w:ascii="Times New Roman" w:eastAsia="Times New Roman" w:hAnsi="Times New Roman" w:cs="Times New Roman"/>
                <w:color w:val="000000"/>
                <w:sz w:val="28"/>
                <w:szCs w:val="28"/>
                <w:lang w:eastAsia="ru-RU"/>
              </w:rPr>
              <w:t>, где дается информация о росте ребенка с первого года жизни, и </w:t>
            </w:r>
            <w:r w:rsidRPr="009E5C1B">
              <w:rPr>
                <w:rFonts w:ascii="Times New Roman" w:eastAsia="Times New Roman" w:hAnsi="Times New Roman" w:cs="Times New Roman"/>
                <w:b/>
                <w:bCs/>
                <w:i/>
                <w:iCs/>
                <w:color w:val="000000"/>
                <w:sz w:val="28"/>
                <w:szCs w:val="28"/>
                <w:lang w:eastAsia="ru-RU"/>
              </w:rPr>
              <w:t>«Мои достижения за год»</w:t>
            </w:r>
            <w:r w:rsidRPr="009E5C1B">
              <w:rPr>
                <w:rFonts w:ascii="Times New Roman" w:eastAsia="Times New Roman" w:hAnsi="Times New Roman" w:cs="Times New Roman"/>
                <w:color w:val="000000"/>
                <w:sz w:val="28"/>
                <w:szCs w:val="28"/>
                <w:lang w:eastAsia="ru-RU"/>
              </w:rPr>
              <w:t xml:space="preserve">, где указывается, на сколько сантиметров вырос ребенок, чему научился за прошедший год, </w:t>
            </w:r>
            <w:proofErr w:type="gramStart"/>
            <w:r w:rsidRPr="009E5C1B">
              <w:rPr>
                <w:rFonts w:ascii="Times New Roman" w:eastAsia="Times New Roman" w:hAnsi="Times New Roman" w:cs="Times New Roman"/>
                <w:color w:val="000000"/>
                <w:sz w:val="28"/>
                <w:szCs w:val="28"/>
                <w:lang w:eastAsia="ru-RU"/>
              </w:rPr>
              <w:t>например</w:t>
            </w:r>
            <w:proofErr w:type="gramEnd"/>
            <w:r w:rsidRPr="009E5C1B">
              <w:rPr>
                <w:rFonts w:ascii="Times New Roman" w:eastAsia="Times New Roman" w:hAnsi="Times New Roman" w:cs="Times New Roman"/>
                <w:color w:val="000000"/>
                <w:sz w:val="28"/>
                <w:szCs w:val="28"/>
                <w:lang w:eastAsia="ru-RU"/>
              </w:rPr>
              <w:t xml:space="preserve"> считать до пяти, кувыркаться и др.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3 </w:t>
            </w:r>
            <w:r w:rsidRPr="009E5C1B">
              <w:rPr>
                <w:rFonts w:ascii="Times New Roman" w:eastAsia="Times New Roman" w:hAnsi="Times New Roman" w:cs="Times New Roman"/>
                <w:b/>
                <w:bCs/>
                <w:i/>
                <w:iCs/>
                <w:color w:val="000000"/>
                <w:sz w:val="28"/>
                <w:szCs w:val="28"/>
                <w:lang w:eastAsia="ru-RU"/>
              </w:rPr>
              <w:t>«Моя семья»</w:t>
            </w:r>
            <w:r w:rsidRPr="009E5C1B">
              <w:rPr>
                <w:rFonts w:ascii="Times New Roman" w:eastAsia="Times New Roman" w:hAnsi="Times New Roman" w:cs="Times New Roman"/>
                <w:color w:val="000000"/>
                <w:sz w:val="28"/>
                <w:szCs w:val="28"/>
                <w:lang w:eastAsia="ru-RU"/>
              </w:rPr>
              <w:t>. В содержание этого раздела включаются краткие рассказы о членах семьи </w:t>
            </w:r>
            <w:r w:rsidRPr="009E5C1B">
              <w:rPr>
                <w:rFonts w:ascii="Times New Roman" w:eastAsia="Times New Roman" w:hAnsi="Times New Roman" w:cs="Times New Roman"/>
                <w:i/>
                <w:iCs/>
                <w:color w:val="000000"/>
                <w:sz w:val="28"/>
                <w:szCs w:val="28"/>
                <w:lang w:eastAsia="ru-RU"/>
              </w:rPr>
              <w:t xml:space="preserve">(кроме личных данных, можно упомянуть профессию, черты характера, любимые занятия, особенности совместного времяпрепровождения с </w:t>
            </w:r>
            <w:r w:rsidRPr="009E5C1B">
              <w:rPr>
                <w:rFonts w:ascii="Times New Roman" w:eastAsia="Times New Roman" w:hAnsi="Times New Roman" w:cs="Times New Roman"/>
                <w:i/>
                <w:iCs/>
                <w:color w:val="000000"/>
                <w:sz w:val="28"/>
                <w:szCs w:val="28"/>
                <w:lang w:eastAsia="ru-RU"/>
              </w:rPr>
              <w:lastRenderedPageBreak/>
              <w:t>членами семьи)</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4 </w:t>
            </w:r>
            <w:r w:rsidRPr="009E5C1B">
              <w:rPr>
                <w:rFonts w:ascii="Times New Roman" w:eastAsia="Times New Roman" w:hAnsi="Times New Roman" w:cs="Times New Roman"/>
                <w:b/>
                <w:bCs/>
                <w:i/>
                <w:iCs/>
                <w:color w:val="000000"/>
                <w:sz w:val="28"/>
                <w:szCs w:val="28"/>
                <w:lang w:eastAsia="ru-RU"/>
              </w:rPr>
              <w:t>«Чем могу — помогу»</w:t>
            </w:r>
            <w:r w:rsidRPr="009E5C1B">
              <w:rPr>
                <w:rFonts w:ascii="Times New Roman" w:eastAsia="Times New Roman" w:hAnsi="Times New Roman" w:cs="Times New Roman"/>
                <w:color w:val="000000"/>
                <w:sz w:val="28"/>
                <w:szCs w:val="28"/>
                <w:lang w:eastAsia="ru-RU"/>
              </w:rPr>
              <w:t> содержит фотографии ребенка, на которых он изображен за выполнением домашней работы.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5 </w:t>
            </w:r>
            <w:r w:rsidRPr="009E5C1B">
              <w:rPr>
                <w:rFonts w:ascii="Times New Roman" w:eastAsia="Times New Roman" w:hAnsi="Times New Roman" w:cs="Times New Roman"/>
                <w:b/>
                <w:bCs/>
                <w:i/>
                <w:iCs/>
                <w:color w:val="000000"/>
                <w:sz w:val="28"/>
                <w:szCs w:val="28"/>
                <w:lang w:eastAsia="ru-RU"/>
              </w:rPr>
              <w:t>«Мир вокруг нас»</w:t>
            </w:r>
            <w:r w:rsidRPr="009E5C1B">
              <w:rPr>
                <w:rFonts w:ascii="Times New Roman" w:eastAsia="Times New Roman" w:hAnsi="Times New Roman" w:cs="Times New Roman"/>
                <w:color w:val="000000"/>
                <w:sz w:val="28"/>
                <w:szCs w:val="28"/>
                <w:lang w:eastAsia="ru-RU"/>
              </w:rPr>
              <w:t>. В данный раздел вносятся небольшие творческие работы ребенка по экскурсиям, познавательным прогулкам.</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6 </w:t>
            </w:r>
            <w:r w:rsidRPr="009E5C1B">
              <w:rPr>
                <w:rFonts w:ascii="Times New Roman" w:eastAsia="Times New Roman" w:hAnsi="Times New Roman" w:cs="Times New Roman"/>
                <w:b/>
                <w:bCs/>
                <w:i/>
                <w:iCs/>
                <w:color w:val="000000"/>
                <w:sz w:val="28"/>
                <w:szCs w:val="28"/>
                <w:lang w:eastAsia="ru-RU"/>
              </w:rPr>
              <w:t>«Вдохновение зимы (весны, лета, осени)»</w:t>
            </w:r>
            <w:r w:rsidRPr="009E5C1B">
              <w:rPr>
                <w:rFonts w:ascii="Times New Roman" w:eastAsia="Times New Roman" w:hAnsi="Times New Roman" w:cs="Times New Roman"/>
                <w:color w:val="000000"/>
                <w:sz w:val="28"/>
                <w:szCs w:val="28"/>
                <w:lang w:eastAsia="ru-RU"/>
              </w:rPr>
              <w:t>. В разделе размещаются детские работы </w:t>
            </w:r>
            <w:r w:rsidRPr="009E5C1B">
              <w:rPr>
                <w:rFonts w:ascii="Times New Roman" w:eastAsia="Times New Roman" w:hAnsi="Times New Roman" w:cs="Times New Roman"/>
                <w:i/>
                <w:iCs/>
                <w:color w:val="000000"/>
                <w:sz w:val="28"/>
                <w:szCs w:val="28"/>
                <w:lang w:eastAsia="ru-RU"/>
              </w:rPr>
              <w:t>(рисунки, сказки, стихи, фотографии с утренников, записи стихотворений, которые ребенок рассказывал на утреннике и др.)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 xml:space="preserve">В. Дмитриева, Е. Егорова также предлагают определенную структуру </w:t>
            </w:r>
            <w:proofErr w:type="spellStart"/>
            <w:r w:rsidRPr="009E5C1B">
              <w:rPr>
                <w:rFonts w:ascii="Times New Roman" w:eastAsia="Times New Roman" w:hAnsi="Times New Roman" w:cs="Times New Roman"/>
                <w:b/>
                <w:bCs/>
                <w:color w:val="000000"/>
                <w:sz w:val="28"/>
                <w:szCs w:val="28"/>
                <w:lang w:eastAsia="ru-RU"/>
              </w:rPr>
              <w:t>портфолио</w:t>
            </w:r>
            <w:proofErr w:type="spellEnd"/>
            <w:r w:rsidRPr="009E5C1B">
              <w:rPr>
                <w:rFonts w:ascii="Times New Roman" w:eastAsia="Times New Roman" w:hAnsi="Times New Roman" w:cs="Times New Roman"/>
                <w:b/>
                <w:bCs/>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1 </w:t>
            </w:r>
            <w:r w:rsidRPr="009E5C1B">
              <w:rPr>
                <w:rFonts w:ascii="Times New Roman" w:eastAsia="Times New Roman" w:hAnsi="Times New Roman" w:cs="Times New Roman"/>
                <w:b/>
                <w:bCs/>
                <w:i/>
                <w:iCs/>
                <w:color w:val="000000"/>
                <w:sz w:val="28"/>
                <w:szCs w:val="28"/>
                <w:lang w:eastAsia="ru-RU"/>
              </w:rPr>
              <w:t>«Информация родителей»</w:t>
            </w:r>
            <w:r w:rsidRPr="009E5C1B">
              <w:rPr>
                <w:rFonts w:ascii="Times New Roman" w:eastAsia="Times New Roman" w:hAnsi="Times New Roman" w:cs="Times New Roman"/>
                <w:color w:val="000000"/>
                <w:sz w:val="28"/>
                <w:szCs w:val="28"/>
                <w:lang w:eastAsia="ru-RU"/>
              </w:rPr>
              <w:t>, в котором есть рубрика </w:t>
            </w:r>
            <w:r w:rsidRPr="009E5C1B">
              <w:rPr>
                <w:rFonts w:ascii="Times New Roman" w:eastAsia="Times New Roman" w:hAnsi="Times New Roman" w:cs="Times New Roman"/>
                <w:b/>
                <w:bCs/>
                <w:i/>
                <w:iCs/>
                <w:color w:val="000000"/>
                <w:sz w:val="28"/>
                <w:szCs w:val="28"/>
                <w:lang w:eastAsia="ru-RU"/>
              </w:rPr>
              <w:t>«Давайте познакомимся»</w:t>
            </w:r>
            <w:r w:rsidRPr="009E5C1B">
              <w:rPr>
                <w:rFonts w:ascii="Times New Roman" w:eastAsia="Times New Roman" w:hAnsi="Times New Roman" w:cs="Times New Roman"/>
                <w:color w:val="000000"/>
                <w:sz w:val="28"/>
                <w:szCs w:val="28"/>
                <w:lang w:eastAsia="ru-RU"/>
              </w:rPr>
              <w:t>, включающая в себя сведения о ребенке, его достижения, которые отметили сами родители.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Раздел 2 </w:t>
            </w:r>
            <w:r w:rsidRPr="009E5C1B">
              <w:rPr>
                <w:rFonts w:ascii="Times New Roman" w:eastAsia="Times New Roman" w:hAnsi="Times New Roman" w:cs="Times New Roman"/>
                <w:b/>
                <w:bCs/>
                <w:i/>
                <w:iCs/>
                <w:color w:val="000000"/>
                <w:sz w:val="28"/>
                <w:szCs w:val="28"/>
                <w:lang w:eastAsia="ru-RU"/>
              </w:rPr>
              <w:t>«Информация педагогов»</w:t>
            </w:r>
            <w:r w:rsidRPr="009E5C1B">
              <w:rPr>
                <w:rFonts w:ascii="Times New Roman" w:eastAsia="Times New Roman" w:hAnsi="Times New Roman" w:cs="Times New Roman"/>
                <w:color w:val="000000"/>
                <w:sz w:val="28"/>
                <w:szCs w:val="28"/>
                <w:lang w:eastAsia="ru-RU"/>
              </w:rPr>
              <w:t> содержит информацию о наблюдениях педагогов за ребенком во время пребывания его в детском саду в четырех ключевых направлениях: социальные контакты, коммуникативная деятельность, самостоятельное использование различных источников информации и деятельность как таковая.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Раздел 3 </w:t>
            </w:r>
            <w:r w:rsidRPr="009E5C1B">
              <w:rPr>
                <w:rFonts w:ascii="Times New Roman" w:eastAsia="Times New Roman" w:hAnsi="Times New Roman" w:cs="Times New Roman"/>
                <w:b/>
                <w:bCs/>
                <w:i/>
                <w:iCs/>
                <w:color w:val="000000"/>
                <w:sz w:val="28"/>
                <w:szCs w:val="28"/>
                <w:lang w:eastAsia="ru-RU"/>
              </w:rPr>
              <w:t>«Информация ребенка о себе»</w:t>
            </w:r>
            <w:r w:rsidRPr="009E5C1B">
              <w:rPr>
                <w:rFonts w:ascii="Times New Roman" w:eastAsia="Times New Roman" w:hAnsi="Times New Roman" w:cs="Times New Roman"/>
                <w:color w:val="000000"/>
                <w:sz w:val="28"/>
                <w:szCs w:val="28"/>
                <w:lang w:eastAsia="ru-RU"/>
              </w:rPr>
              <w:t> содержит информацию, полученную от самого ребенка </w:t>
            </w:r>
            <w:r w:rsidRPr="009E5C1B">
              <w:rPr>
                <w:rFonts w:ascii="Times New Roman" w:eastAsia="Times New Roman" w:hAnsi="Times New Roman" w:cs="Times New Roman"/>
                <w:i/>
                <w:iCs/>
                <w:color w:val="000000"/>
                <w:sz w:val="28"/>
                <w:szCs w:val="28"/>
                <w:lang w:eastAsia="ru-RU"/>
              </w:rPr>
              <w:t>(рисунки, игры, которые ребенок сам придумал, рассказы о себе, о друзьях, награды, дипломы, грамоты)</w:t>
            </w:r>
            <w:r w:rsidRPr="009E5C1B">
              <w:rPr>
                <w:rFonts w:ascii="Times New Roman" w:eastAsia="Times New Roman" w:hAnsi="Times New Roman" w:cs="Times New Roman"/>
                <w:color w:val="000000"/>
                <w:sz w:val="28"/>
                <w:szCs w:val="28"/>
                <w:lang w:eastAsia="ru-RU"/>
              </w:rPr>
              <w:t>.</w:t>
            </w:r>
            <w:proofErr w:type="gramEnd"/>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 xml:space="preserve">Л. И. </w:t>
            </w:r>
            <w:proofErr w:type="spellStart"/>
            <w:r w:rsidRPr="009E5C1B">
              <w:rPr>
                <w:rFonts w:ascii="Times New Roman" w:eastAsia="Times New Roman" w:hAnsi="Times New Roman" w:cs="Times New Roman"/>
                <w:b/>
                <w:bCs/>
                <w:color w:val="000000"/>
                <w:sz w:val="28"/>
                <w:szCs w:val="28"/>
                <w:lang w:eastAsia="ru-RU"/>
              </w:rPr>
              <w:t>Адаменко</w:t>
            </w:r>
            <w:proofErr w:type="spellEnd"/>
            <w:r w:rsidRPr="009E5C1B">
              <w:rPr>
                <w:rFonts w:ascii="Times New Roman" w:eastAsia="Times New Roman" w:hAnsi="Times New Roman" w:cs="Times New Roman"/>
                <w:b/>
                <w:bCs/>
                <w:color w:val="000000"/>
                <w:sz w:val="28"/>
                <w:szCs w:val="28"/>
                <w:lang w:eastAsia="ru-RU"/>
              </w:rPr>
              <w:t xml:space="preserve"> предлагает следующую структуру </w:t>
            </w:r>
            <w:proofErr w:type="spellStart"/>
            <w:r w:rsidRPr="009E5C1B">
              <w:rPr>
                <w:rFonts w:ascii="Times New Roman" w:eastAsia="Times New Roman" w:hAnsi="Times New Roman" w:cs="Times New Roman"/>
                <w:b/>
                <w:bCs/>
                <w:color w:val="000000"/>
                <w:sz w:val="28"/>
                <w:szCs w:val="28"/>
                <w:lang w:eastAsia="ru-RU"/>
              </w:rPr>
              <w:t>портфолио</w:t>
            </w:r>
            <w:proofErr w:type="spellEnd"/>
            <w:r w:rsidRPr="009E5C1B">
              <w:rPr>
                <w:rFonts w:ascii="Times New Roman" w:eastAsia="Times New Roman" w:hAnsi="Times New Roman" w:cs="Times New Roman"/>
                <w:b/>
                <w:bCs/>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блок</w:t>
            </w:r>
            <w:proofErr w:type="gram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«Какой ребенок хороший»</w:t>
            </w:r>
            <w:r w:rsidRPr="009E5C1B">
              <w:rPr>
                <w:rFonts w:ascii="Times New Roman" w:eastAsia="Times New Roman" w:hAnsi="Times New Roman" w:cs="Times New Roman"/>
                <w:color w:val="000000"/>
                <w:sz w:val="28"/>
                <w:szCs w:val="28"/>
                <w:lang w:eastAsia="ru-RU"/>
              </w:rPr>
              <w:t>, который содержит информацию о личностных качествах ребенка и включает в себя: сочинение родителей о ребенке; размышления воспитателей о ребенке; ответы ребенка на вопросы в процессе неформальной беседы </w:t>
            </w:r>
            <w:r w:rsidRPr="009E5C1B">
              <w:rPr>
                <w:rFonts w:ascii="Times New Roman" w:eastAsia="Times New Roman" w:hAnsi="Times New Roman" w:cs="Times New Roman"/>
                <w:b/>
                <w:bCs/>
                <w:i/>
                <w:iCs/>
                <w:color w:val="000000"/>
                <w:sz w:val="28"/>
                <w:szCs w:val="28"/>
                <w:lang w:eastAsia="ru-RU"/>
              </w:rPr>
              <w:t>«Расскажи о себе»</w:t>
            </w:r>
            <w:r w:rsidRPr="009E5C1B">
              <w:rPr>
                <w:rFonts w:ascii="Times New Roman" w:eastAsia="Times New Roman" w:hAnsi="Times New Roman" w:cs="Times New Roman"/>
                <w:color w:val="000000"/>
                <w:sz w:val="28"/>
                <w:szCs w:val="28"/>
                <w:lang w:eastAsia="ru-RU"/>
              </w:rPr>
              <w:t>; ответы друзей, других детей на просьбу рассказать о ребенке; самооценку ребенка </w:t>
            </w:r>
            <w:r w:rsidRPr="009E5C1B">
              <w:rPr>
                <w:rFonts w:ascii="Times New Roman" w:eastAsia="Times New Roman" w:hAnsi="Times New Roman" w:cs="Times New Roman"/>
                <w:i/>
                <w:iCs/>
                <w:color w:val="000000"/>
                <w:sz w:val="28"/>
                <w:szCs w:val="28"/>
                <w:lang w:eastAsia="ru-RU"/>
              </w:rPr>
              <w:t>(итоги теста </w:t>
            </w:r>
            <w:r w:rsidRPr="009E5C1B">
              <w:rPr>
                <w:rFonts w:ascii="Times New Roman" w:eastAsia="Times New Roman" w:hAnsi="Times New Roman" w:cs="Times New Roman"/>
                <w:b/>
                <w:bCs/>
                <w:i/>
                <w:iCs/>
                <w:color w:val="000000"/>
                <w:sz w:val="28"/>
                <w:szCs w:val="28"/>
                <w:lang w:eastAsia="ru-RU"/>
              </w:rPr>
              <w:t>«Лесенка»</w:t>
            </w:r>
            <w:r w:rsidRPr="009E5C1B">
              <w:rPr>
                <w:rFonts w:ascii="Times New Roman" w:eastAsia="Times New Roman" w:hAnsi="Times New Roman" w:cs="Times New Roman"/>
                <w:i/>
                <w:iCs/>
                <w:color w:val="000000"/>
                <w:sz w:val="28"/>
                <w:szCs w:val="28"/>
                <w:lang w:eastAsia="ru-RU"/>
              </w:rPr>
              <w:t>)</w:t>
            </w:r>
            <w:r w:rsidRPr="009E5C1B">
              <w:rPr>
                <w:rFonts w:ascii="Times New Roman" w:eastAsia="Times New Roman" w:hAnsi="Times New Roman" w:cs="Times New Roman"/>
                <w:color w:val="000000"/>
                <w:sz w:val="28"/>
                <w:szCs w:val="28"/>
                <w:lang w:eastAsia="ru-RU"/>
              </w:rPr>
              <w:t>; психолого-педагогическую характеристику ребенка; </w:t>
            </w:r>
            <w:r w:rsidRPr="009E5C1B">
              <w:rPr>
                <w:rFonts w:ascii="Times New Roman" w:eastAsia="Times New Roman" w:hAnsi="Times New Roman" w:cs="Times New Roman"/>
                <w:b/>
                <w:bCs/>
                <w:i/>
                <w:iCs/>
                <w:color w:val="000000"/>
                <w:sz w:val="28"/>
                <w:szCs w:val="28"/>
                <w:lang w:eastAsia="ru-RU"/>
              </w:rPr>
              <w:t>«корзину пожеланий»</w:t>
            </w:r>
            <w:r w:rsidRPr="009E5C1B">
              <w:rPr>
                <w:rFonts w:ascii="Times New Roman" w:eastAsia="Times New Roman" w:hAnsi="Times New Roman" w:cs="Times New Roman"/>
                <w:color w:val="000000"/>
                <w:sz w:val="28"/>
                <w:szCs w:val="28"/>
                <w:lang w:eastAsia="ru-RU"/>
              </w:rPr>
              <w:t>, в содержание которой входят благодарность ребенку — за доброту, щедрость, хороший поступок; благодарственные письма родителям — за воспитание ребенка;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блок</w:t>
            </w:r>
            <w:proofErr w:type="gram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«Какой ребенок умелый»</w:t>
            </w:r>
            <w:r w:rsidRPr="009E5C1B">
              <w:rPr>
                <w:rFonts w:ascii="Times New Roman" w:eastAsia="Times New Roman" w:hAnsi="Times New Roman" w:cs="Times New Roman"/>
                <w:color w:val="000000"/>
                <w:sz w:val="28"/>
                <w:szCs w:val="28"/>
                <w:lang w:eastAsia="ru-RU"/>
              </w:rPr>
              <w:t xml:space="preserve"> содержит информацию о том, что ребенок умеет, что знает, и включает в себя: ответы родителей на вопросы анкет; отзывы воспитателей о ребенке; рассказы детей о ребенке; рассказы педагогов, к которым ребенок ходит на кружки и секции; оценка участия ребенка в акциях; характеристика психолога познавательных интересов ребенка; грамоты по </w:t>
            </w:r>
            <w:r w:rsidRPr="009E5C1B">
              <w:rPr>
                <w:rFonts w:ascii="Times New Roman" w:eastAsia="Times New Roman" w:hAnsi="Times New Roman" w:cs="Times New Roman"/>
                <w:color w:val="000000"/>
                <w:sz w:val="28"/>
                <w:szCs w:val="28"/>
                <w:lang w:eastAsia="ru-RU"/>
              </w:rPr>
              <w:lastRenderedPageBreak/>
              <w:t>номинациям — за любознательность, умения, инициативу, самостоятельность;</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блок</w:t>
            </w:r>
            <w:proofErr w:type="gram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«Какой ребенок успешный»</w:t>
            </w:r>
            <w:r w:rsidRPr="009E5C1B">
              <w:rPr>
                <w:rFonts w:ascii="Times New Roman" w:eastAsia="Times New Roman" w:hAnsi="Times New Roman" w:cs="Times New Roman"/>
                <w:color w:val="000000"/>
                <w:sz w:val="28"/>
                <w:szCs w:val="28"/>
                <w:lang w:eastAsia="ru-RU"/>
              </w:rPr>
              <w:t> содержит информацию о творческих способностях ребенка и включает: отзыв родителей о ребенке; рассказ ребенка о своих успехах; творческие работы </w:t>
            </w:r>
            <w:r w:rsidRPr="009E5C1B">
              <w:rPr>
                <w:rFonts w:ascii="Times New Roman" w:eastAsia="Times New Roman" w:hAnsi="Times New Roman" w:cs="Times New Roman"/>
                <w:i/>
                <w:iCs/>
                <w:color w:val="000000"/>
                <w:sz w:val="28"/>
                <w:szCs w:val="28"/>
                <w:lang w:eastAsia="ru-RU"/>
              </w:rPr>
              <w:t>(рисунки, стихи, проекты)</w:t>
            </w:r>
            <w:r w:rsidRPr="009E5C1B">
              <w:rPr>
                <w:rFonts w:ascii="Times New Roman" w:eastAsia="Times New Roman" w:hAnsi="Times New Roman" w:cs="Times New Roman"/>
                <w:color w:val="000000"/>
                <w:sz w:val="28"/>
                <w:szCs w:val="28"/>
                <w:lang w:eastAsia="ru-RU"/>
              </w:rPr>
              <w:t>; грамоты; иллюстрации успешности и др.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Таким образом, </w:t>
            </w:r>
            <w:proofErr w:type="spellStart"/>
            <w:r w:rsidRPr="009E5C1B">
              <w:rPr>
                <w:rFonts w:ascii="Times New Roman" w:eastAsia="Times New Roman" w:hAnsi="Times New Roman" w:cs="Times New Roman"/>
                <w:color w:val="000000"/>
                <w:sz w:val="28"/>
                <w:szCs w:val="28"/>
                <w:lang w:eastAsia="ru-RU"/>
              </w:rPr>
              <w:t>портфолио</w:t>
            </w:r>
            <w:proofErr w:type="spellEnd"/>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i/>
                <w:iCs/>
                <w:color w:val="000000"/>
                <w:sz w:val="28"/>
                <w:szCs w:val="28"/>
                <w:lang w:eastAsia="ru-RU"/>
              </w:rPr>
              <w:t>(папка личных достижений ребенка)</w:t>
            </w:r>
            <w:r w:rsidRPr="009E5C1B">
              <w:rPr>
                <w:rFonts w:ascii="Times New Roman" w:eastAsia="Times New Roman" w:hAnsi="Times New Roman" w:cs="Times New Roman"/>
                <w:color w:val="000000"/>
                <w:sz w:val="28"/>
                <w:szCs w:val="28"/>
                <w:lang w:eastAsia="ru-RU"/>
              </w:rPr>
              <w:t> позволяет осуществить индивидуальный подход к каждому ребенку и вручается при выпуске из детского сада как подарок самому ребенку и его семье</w:t>
            </w:r>
          </w:p>
          <w:p w:rsidR="00E0289B" w:rsidRPr="005D3AC0"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5D3AC0">
              <w:rPr>
                <w:rFonts w:ascii="Times New Roman" w:eastAsia="Times New Roman" w:hAnsi="Times New Roman" w:cs="Times New Roman"/>
                <w:b/>
                <w:color w:val="000000"/>
                <w:sz w:val="28"/>
                <w:szCs w:val="28"/>
                <w:lang w:eastAsia="ru-RU"/>
              </w:rPr>
              <w:t>8. Игровая технология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D3AC0">
              <w:rPr>
                <w:rFonts w:ascii="Times New Roman" w:eastAsia="Times New Roman" w:hAnsi="Times New Roman" w:cs="Times New Roman"/>
                <w:bCs/>
                <w:color w:val="000000"/>
                <w:sz w:val="28"/>
                <w:szCs w:val="28"/>
                <w:u w:val="single"/>
                <w:lang w:eastAsia="ru-RU"/>
              </w:rPr>
              <w:t>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r w:rsidRPr="009E5C1B">
              <w:rPr>
                <w:rFonts w:ascii="Times New Roman" w:eastAsia="Times New Roman" w:hAnsi="Times New Roman" w:cs="Times New Roman"/>
                <w:b/>
                <w:bCs/>
                <w:color w:val="000000"/>
                <w:sz w:val="28"/>
                <w:szCs w:val="28"/>
                <w:lang w:eastAsia="ru-RU"/>
              </w:rPr>
              <w:t>:</w:t>
            </w:r>
          </w:p>
          <w:p w:rsidR="00E0289B" w:rsidRPr="009E5C1B" w:rsidRDefault="00E0289B" w:rsidP="00E0289B">
            <w:pPr>
              <w:numPr>
                <w:ilvl w:val="0"/>
                <w:numId w:val="2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игры и упражнения, формирующие умение выделять основные, характерные признаки предметов, сравнивать, сопоставлять их;</w:t>
            </w:r>
          </w:p>
          <w:p w:rsidR="00E0289B" w:rsidRPr="009E5C1B" w:rsidRDefault="00E0289B" w:rsidP="00E0289B">
            <w:pPr>
              <w:numPr>
                <w:ilvl w:val="0"/>
                <w:numId w:val="2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группы игр на обобщение предметов по определенным признакам;</w:t>
            </w:r>
          </w:p>
          <w:p w:rsidR="00E0289B" w:rsidRPr="009E5C1B" w:rsidRDefault="00E0289B" w:rsidP="00E0289B">
            <w:pPr>
              <w:numPr>
                <w:ilvl w:val="0"/>
                <w:numId w:val="2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группы игр, в процессе которых у дошкольников развивается умение отличать реальные явления </w:t>
            </w:r>
            <w:proofErr w:type="gramStart"/>
            <w:r w:rsidRPr="009E5C1B">
              <w:rPr>
                <w:rFonts w:ascii="Times New Roman" w:eastAsia="Times New Roman" w:hAnsi="Times New Roman" w:cs="Times New Roman"/>
                <w:color w:val="000000"/>
                <w:sz w:val="28"/>
                <w:szCs w:val="28"/>
                <w:lang w:eastAsia="ru-RU"/>
              </w:rPr>
              <w:t>от</w:t>
            </w:r>
            <w:proofErr w:type="gramEnd"/>
            <w:r w:rsidRPr="009E5C1B">
              <w:rPr>
                <w:rFonts w:ascii="Times New Roman" w:eastAsia="Times New Roman" w:hAnsi="Times New Roman" w:cs="Times New Roman"/>
                <w:color w:val="000000"/>
                <w:sz w:val="28"/>
                <w:szCs w:val="28"/>
                <w:lang w:eastAsia="ru-RU"/>
              </w:rPr>
              <w:t xml:space="preserve"> нереальных;</w:t>
            </w:r>
          </w:p>
          <w:p w:rsidR="00E0289B" w:rsidRPr="009E5C1B" w:rsidRDefault="00E0289B" w:rsidP="00E0289B">
            <w:pPr>
              <w:numPr>
                <w:ilvl w:val="0"/>
                <w:numId w:val="2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группы игр, воспитывающих умение владеть собой, быстроту реакции на слово, фонематический слух, смекалку и др.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Составление игровых технологий из отдельных игр и элементов — забота каждого воспитателя.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 деятельности с помощью игровых технологий у детей развиваются психические процессы.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Игровые технологии тесно связаны со всеми сторонами воспитательной и образовательной работы детского сада и решением его основных задач. Некоторые современные образовательные программы предлагают использовать народную игру как средство педагогической коррекции поведения детей.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Технология имитационного моделирования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Педагогическая технология организации режиссёрских игр детей: Для развития игровых умений создаётся </w:t>
            </w:r>
            <w:proofErr w:type="spellStart"/>
            <w:r w:rsidRPr="009E5C1B">
              <w:rPr>
                <w:rFonts w:ascii="Times New Roman" w:eastAsia="Times New Roman" w:hAnsi="Times New Roman" w:cs="Times New Roman"/>
                <w:color w:val="000000"/>
                <w:sz w:val="28"/>
                <w:szCs w:val="28"/>
                <w:lang w:eastAsia="ru-RU"/>
              </w:rPr>
              <w:t>полифункционаольный</w:t>
            </w:r>
            <w:proofErr w:type="spellEnd"/>
            <w:r w:rsidRPr="009E5C1B">
              <w:rPr>
                <w:rFonts w:ascii="Times New Roman" w:eastAsia="Times New Roman" w:hAnsi="Times New Roman" w:cs="Times New Roman"/>
                <w:color w:val="000000"/>
                <w:sz w:val="28"/>
                <w:szCs w:val="28"/>
                <w:lang w:eastAsia="ru-RU"/>
              </w:rPr>
              <w:t xml:space="preserve"> игровой материал. Целесообразно использовать сказочные сюжеты, длительность организации игры может длиться 2-3 месяца.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Этапы технологии:</w:t>
            </w:r>
          </w:p>
          <w:p w:rsidR="00E0289B" w:rsidRPr="009E5C1B" w:rsidRDefault="00E0289B" w:rsidP="00E0289B">
            <w:pPr>
              <w:numPr>
                <w:ilvl w:val="0"/>
                <w:numId w:val="2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этап: обогащение игрового опыта содержанием на основе организации художественного восприятия сказки.</w:t>
            </w:r>
          </w:p>
          <w:p w:rsidR="00E0289B" w:rsidRPr="009E5C1B" w:rsidRDefault="00E0289B" w:rsidP="00E0289B">
            <w:pPr>
              <w:numPr>
                <w:ilvl w:val="0"/>
                <w:numId w:val="2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этап: развитие </w:t>
            </w:r>
            <w:proofErr w:type="spellStart"/>
            <w:r w:rsidRPr="009E5C1B">
              <w:rPr>
                <w:rFonts w:ascii="Times New Roman" w:eastAsia="Times New Roman" w:hAnsi="Times New Roman" w:cs="Times New Roman"/>
                <w:color w:val="000000"/>
                <w:sz w:val="28"/>
                <w:szCs w:val="28"/>
                <w:lang w:eastAsia="ru-RU"/>
              </w:rPr>
              <w:t>сюжетосложения</w:t>
            </w:r>
            <w:proofErr w:type="spellEnd"/>
            <w:r w:rsidRPr="009E5C1B">
              <w:rPr>
                <w:rFonts w:ascii="Times New Roman" w:eastAsia="Times New Roman" w:hAnsi="Times New Roman" w:cs="Times New Roman"/>
                <w:color w:val="000000"/>
                <w:sz w:val="28"/>
                <w:szCs w:val="28"/>
                <w:lang w:eastAsia="ru-RU"/>
              </w:rPr>
              <w:t xml:space="preserve"> на основе использования полифункционального игрового материала по сюжетам новой или знакомых сказок. Полифункциональный материал представляет собой </w:t>
            </w:r>
            <w:r w:rsidRPr="009E5C1B">
              <w:rPr>
                <w:rFonts w:ascii="Times New Roman" w:eastAsia="Times New Roman" w:hAnsi="Times New Roman" w:cs="Times New Roman"/>
                <w:b/>
                <w:bCs/>
                <w:i/>
                <w:iCs/>
                <w:color w:val="000000"/>
                <w:sz w:val="28"/>
                <w:szCs w:val="28"/>
                <w:lang w:eastAsia="ru-RU"/>
              </w:rPr>
              <w:t>«смысловое поле»</w:t>
            </w:r>
            <w:r w:rsidRPr="009E5C1B">
              <w:rPr>
                <w:rFonts w:ascii="Times New Roman" w:eastAsia="Times New Roman" w:hAnsi="Times New Roman" w:cs="Times New Roman"/>
                <w:color w:val="000000"/>
                <w:sz w:val="28"/>
                <w:szCs w:val="28"/>
                <w:lang w:eastAsia="ru-RU"/>
              </w:rPr>
              <w:t>, на котором разворачиваются игровые события.</w:t>
            </w:r>
          </w:p>
          <w:p w:rsidR="00E0289B" w:rsidRPr="009E5C1B" w:rsidRDefault="00E0289B" w:rsidP="00E0289B">
            <w:pPr>
              <w:numPr>
                <w:ilvl w:val="0"/>
                <w:numId w:val="2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этап: развитие </w:t>
            </w:r>
            <w:proofErr w:type="spellStart"/>
            <w:r w:rsidRPr="009E5C1B">
              <w:rPr>
                <w:rFonts w:ascii="Times New Roman" w:eastAsia="Times New Roman" w:hAnsi="Times New Roman" w:cs="Times New Roman"/>
                <w:color w:val="000000"/>
                <w:sz w:val="28"/>
                <w:szCs w:val="28"/>
                <w:lang w:eastAsia="ru-RU"/>
              </w:rPr>
              <w:t>сюжетосложения</w:t>
            </w:r>
            <w:proofErr w:type="spellEnd"/>
            <w:r w:rsidRPr="009E5C1B">
              <w:rPr>
                <w:rFonts w:ascii="Times New Roman" w:eastAsia="Times New Roman" w:hAnsi="Times New Roman" w:cs="Times New Roman"/>
                <w:color w:val="000000"/>
                <w:sz w:val="28"/>
                <w:szCs w:val="28"/>
                <w:lang w:eastAsia="ru-RU"/>
              </w:rPr>
              <w:t xml:space="preserve"> на основе самостоятельного создания полифункционального игрового материала и придумывания новых приключений героев сказки.</w:t>
            </w:r>
          </w:p>
          <w:p w:rsidR="00E0289B" w:rsidRPr="006B30C7"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6B30C7">
              <w:rPr>
                <w:rFonts w:ascii="Times New Roman" w:eastAsia="Times New Roman" w:hAnsi="Times New Roman" w:cs="Times New Roman"/>
                <w:b/>
                <w:color w:val="000000"/>
                <w:sz w:val="28"/>
                <w:szCs w:val="28"/>
                <w:lang w:eastAsia="ru-RU"/>
              </w:rPr>
              <w:t>Педагогическая технология организации сюжетно-ролевых игр</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Тематика сюжетно-ролевых игр связана с социальной действительностью.</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Этапы технологии:</w:t>
            </w:r>
          </w:p>
          <w:p w:rsidR="00E0289B" w:rsidRPr="009E5C1B" w:rsidRDefault="00E0289B" w:rsidP="00E0289B">
            <w:pPr>
              <w:numPr>
                <w:ilvl w:val="0"/>
                <w:numId w:val="3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этап: Обогащение представлений о той сфере действительности, которую ребёнок будет отражать в игре </w:t>
            </w:r>
            <w:r w:rsidRPr="009E5C1B">
              <w:rPr>
                <w:rFonts w:ascii="Times New Roman" w:eastAsia="Times New Roman" w:hAnsi="Times New Roman" w:cs="Times New Roman"/>
                <w:i/>
                <w:iCs/>
                <w:color w:val="000000"/>
                <w:sz w:val="28"/>
                <w:szCs w:val="28"/>
                <w:lang w:eastAsia="ru-RU"/>
              </w:rPr>
              <w:t>(наблюдения, рассказы, беседы о впечатлениях)</w:t>
            </w:r>
            <w:r w:rsidRPr="009E5C1B">
              <w:rPr>
                <w:rFonts w:ascii="Times New Roman" w:eastAsia="Times New Roman" w:hAnsi="Times New Roman" w:cs="Times New Roman"/>
                <w:color w:val="000000"/>
                <w:sz w:val="28"/>
                <w:szCs w:val="28"/>
                <w:lang w:eastAsia="ru-RU"/>
              </w:rPr>
              <w:t>. Важно знакомить ребёнка с людьми, их деятельностью, отношениями.</w:t>
            </w:r>
          </w:p>
          <w:p w:rsidR="00E0289B" w:rsidRPr="009E5C1B" w:rsidRDefault="00E0289B" w:rsidP="00E0289B">
            <w:pPr>
              <w:numPr>
                <w:ilvl w:val="0"/>
                <w:numId w:val="30"/>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э</w:t>
            </w:r>
            <w:proofErr w:type="gramEnd"/>
            <w:r w:rsidRPr="009E5C1B">
              <w:rPr>
                <w:rFonts w:ascii="Times New Roman" w:eastAsia="Times New Roman" w:hAnsi="Times New Roman" w:cs="Times New Roman"/>
                <w:color w:val="000000"/>
                <w:sz w:val="28"/>
                <w:szCs w:val="28"/>
                <w:lang w:eastAsia="ru-RU"/>
              </w:rPr>
              <w:t>тап: Организация сюжетно-ролевой игры </w:t>
            </w:r>
            <w:proofErr w:type="gramStart"/>
            <w:r w:rsidRPr="009E5C1B">
              <w:rPr>
                <w:rFonts w:ascii="Times New Roman" w:eastAsia="Times New Roman" w:hAnsi="Times New Roman" w:cs="Times New Roman"/>
                <w:i/>
                <w:iCs/>
                <w:color w:val="000000"/>
                <w:sz w:val="28"/>
                <w:szCs w:val="28"/>
                <w:lang w:eastAsia="ru-RU"/>
              </w:rPr>
              <w:t>( </w:t>
            </w:r>
            <w:proofErr w:type="gramEnd"/>
            <w:r w:rsidRPr="009E5C1B">
              <w:rPr>
                <w:rFonts w:ascii="Times New Roman" w:eastAsia="Times New Roman" w:hAnsi="Times New Roman" w:cs="Times New Roman"/>
                <w:b/>
                <w:bCs/>
                <w:i/>
                <w:iCs/>
                <w:color w:val="000000"/>
                <w:sz w:val="28"/>
                <w:szCs w:val="28"/>
                <w:lang w:eastAsia="ru-RU"/>
              </w:rPr>
              <w:t>«игра в подготовку к игре»</w:t>
            </w:r>
            <w:r w:rsidRPr="009E5C1B">
              <w:rPr>
                <w:rFonts w:ascii="Times New Roman" w:eastAsia="Times New Roman" w:hAnsi="Times New Roman" w:cs="Times New Roman"/>
                <w:i/>
                <w:iCs/>
                <w:color w:val="000000"/>
                <w:sz w:val="28"/>
                <w:szCs w:val="28"/>
                <w:lang w:eastAsia="ru-RU"/>
              </w:rPr>
              <w:t>)</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Определение ситуации взаимодействия людей, придумывание и сочинение событий, хода их развития в соответствии с темой игры; Создание предметно-игровой среды на основе организации продуктивной и художественной деятельности детей, сотворчества с воспитателями, детского коллекционирования, совместная игровая деятельность воспитателя с детьми;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3 этап: Самостоятельная игровая деятельность детей; организация сюжетно-ролевой игры с воображаемым партнёром, за которого ребёнок разговаривает</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9. Технология </w:t>
            </w:r>
            <w:proofErr w:type="spellStart"/>
            <w:r w:rsidRPr="009E5C1B">
              <w:rPr>
                <w:rFonts w:ascii="Times New Roman" w:eastAsia="Times New Roman" w:hAnsi="Times New Roman" w:cs="Times New Roman"/>
                <w:color w:val="000000"/>
                <w:sz w:val="28"/>
                <w:szCs w:val="28"/>
                <w:lang w:eastAsia="ru-RU"/>
              </w:rPr>
              <w:t>разноуровневого</w:t>
            </w:r>
            <w:proofErr w:type="spellEnd"/>
            <w:r w:rsidRPr="009E5C1B">
              <w:rPr>
                <w:rFonts w:ascii="Times New Roman" w:eastAsia="Times New Roman" w:hAnsi="Times New Roman" w:cs="Times New Roman"/>
                <w:color w:val="000000"/>
                <w:sz w:val="28"/>
                <w:szCs w:val="28"/>
                <w:lang w:eastAsia="ru-RU"/>
              </w:rPr>
              <w:t xml:space="preserve"> обучения</w:t>
            </w:r>
          </w:p>
          <w:p w:rsidR="00E0289B" w:rsidRPr="009E5C1B" w:rsidRDefault="00E0289B" w:rsidP="00E0289B">
            <w:pPr>
              <w:numPr>
                <w:ilvl w:val="0"/>
                <w:numId w:val="3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это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w:t>
            </w:r>
            <w:proofErr w:type="gramStart"/>
            <w:r w:rsidRPr="009E5C1B">
              <w:rPr>
                <w:rFonts w:ascii="Times New Roman" w:eastAsia="Times New Roman" w:hAnsi="Times New Roman" w:cs="Times New Roman"/>
                <w:color w:val="000000"/>
                <w:sz w:val="28"/>
                <w:szCs w:val="28"/>
                <w:lang w:eastAsia="ru-RU"/>
              </w:rPr>
              <w:t>,Б</w:t>
            </w:r>
            <w:proofErr w:type="gramEnd"/>
            <w:r w:rsidRPr="009E5C1B">
              <w:rPr>
                <w:rFonts w:ascii="Times New Roman" w:eastAsia="Times New Roman" w:hAnsi="Times New Roman" w:cs="Times New Roman"/>
                <w:color w:val="000000"/>
                <w:sz w:val="28"/>
                <w:szCs w:val="28"/>
                <w:lang w:eastAsia="ru-RU"/>
              </w:rPr>
              <w:t>, C, что дает возможность каждому воспитаннику овладевать учебным материалом на разном уровне </w:t>
            </w:r>
            <w:r w:rsidRPr="009E5C1B">
              <w:rPr>
                <w:rFonts w:ascii="Times New Roman" w:eastAsia="Times New Roman" w:hAnsi="Times New Roman" w:cs="Times New Roman"/>
                <w:i/>
                <w:iCs/>
                <w:color w:val="000000"/>
                <w:sz w:val="28"/>
                <w:szCs w:val="28"/>
                <w:lang w:eastAsia="ru-RU"/>
              </w:rPr>
              <w:t>(А, В, С)</w:t>
            </w:r>
            <w:r w:rsidRPr="009E5C1B">
              <w:rPr>
                <w:rFonts w:ascii="Times New Roman" w:eastAsia="Times New Roman" w:hAnsi="Times New Roman" w:cs="Times New Roman"/>
                <w:color w:val="000000"/>
                <w:sz w:val="28"/>
                <w:szCs w:val="28"/>
                <w:lang w:eastAsia="ru-RU"/>
              </w:rPr>
              <w:t>, но не ниже базового, в зависимости от способностей и индивидуальных особенностей личности каждого воспитанника.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-это технология, при которой за критерий оценки деятельности ребёнка принимаются его усилия по овладению этим материалом, творческому его применению. Основу технологии </w:t>
            </w:r>
            <w:proofErr w:type="spellStart"/>
            <w:r w:rsidRPr="009E5C1B">
              <w:rPr>
                <w:rFonts w:ascii="Times New Roman" w:eastAsia="Times New Roman" w:hAnsi="Times New Roman" w:cs="Times New Roman"/>
                <w:color w:val="000000"/>
                <w:sz w:val="28"/>
                <w:szCs w:val="28"/>
                <w:lang w:eastAsia="ru-RU"/>
              </w:rPr>
              <w:t>разноуровневого</w:t>
            </w:r>
            <w:proofErr w:type="spellEnd"/>
            <w:r w:rsidRPr="009E5C1B">
              <w:rPr>
                <w:rFonts w:ascii="Times New Roman" w:eastAsia="Times New Roman" w:hAnsi="Times New Roman" w:cs="Times New Roman"/>
                <w:color w:val="000000"/>
                <w:sz w:val="28"/>
                <w:szCs w:val="28"/>
                <w:lang w:eastAsia="ru-RU"/>
              </w:rPr>
              <w:t xml:space="preserve"> обучения составляют: психолого-педагогическая диагностика воспитанника; сетевое планирование; </w:t>
            </w:r>
            <w:proofErr w:type="spellStart"/>
            <w:r w:rsidRPr="009E5C1B">
              <w:rPr>
                <w:rFonts w:ascii="Times New Roman" w:eastAsia="Times New Roman" w:hAnsi="Times New Roman" w:cs="Times New Roman"/>
                <w:color w:val="000000"/>
                <w:sz w:val="28"/>
                <w:szCs w:val="28"/>
                <w:lang w:eastAsia="ru-RU"/>
              </w:rPr>
              <w:t>разноуровневый</w:t>
            </w:r>
            <w:proofErr w:type="spellEnd"/>
            <w:r w:rsidRPr="009E5C1B">
              <w:rPr>
                <w:rFonts w:ascii="Times New Roman" w:eastAsia="Times New Roman" w:hAnsi="Times New Roman" w:cs="Times New Roman"/>
                <w:color w:val="000000"/>
                <w:sz w:val="28"/>
                <w:szCs w:val="28"/>
                <w:lang w:eastAsia="ru-RU"/>
              </w:rPr>
              <w:t xml:space="preserve"> дидактический материал.</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Технология коллективного способа обучения. Все формы организации процесса обучения делятся </w:t>
            </w:r>
            <w:proofErr w:type="gramStart"/>
            <w:r w:rsidRPr="009E5C1B">
              <w:rPr>
                <w:rFonts w:ascii="Times New Roman" w:eastAsia="Times New Roman" w:hAnsi="Times New Roman" w:cs="Times New Roman"/>
                <w:color w:val="000000"/>
                <w:sz w:val="28"/>
                <w:szCs w:val="28"/>
                <w:lang w:eastAsia="ru-RU"/>
              </w:rPr>
              <w:t>на</w:t>
            </w:r>
            <w:proofErr w:type="gramEnd"/>
            <w:r w:rsidRPr="009E5C1B">
              <w:rPr>
                <w:rFonts w:ascii="Times New Roman" w:eastAsia="Times New Roman" w:hAnsi="Times New Roman" w:cs="Times New Roman"/>
                <w:color w:val="000000"/>
                <w:sz w:val="28"/>
                <w:szCs w:val="28"/>
                <w:lang w:eastAsia="ru-RU"/>
              </w:rPr>
              <w:t xml:space="preserve"> общие и конкретные. Общие формы не зависят от конкретных дидактических задач и определяются только структурой общения между </w:t>
            </w:r>
            <w:proofErr w:type="gramStart"/>
            <w:r w:rsidRPr="009E5C1B">
              <w:rPr>
                <w:rFonts w:ascii="Times New Roman" w:eastAsia="Times New Roman" w:hAnsi="Times New Roman" w:cs="Times New Roman"/>
                <w:color w:val="000000"/>
                <w:sz w:val="28"/>
                <w:szCs w:val="28"/>
                <w:lang w:eastAsia="ru-RU"/>
              </w:rPr>
              <w:t>обучающимися</w:t>
            </w:r>
            <w:proofErr w:type="gramEnd"/>
            <w:r w:rsidRPr="009E5C1B">
              <w:rPr>
                <w:rFonts w:ascii="Times New Roman" w:eastAsia="Times New Roman" w:hAnsi="Times New Roman" w:cs="Times New Roman"/>
                <w:color w:val="000000"/>
                <w:sz w:val="28"/>
                <w:szCs w:val="28"/>
                <w:lang w:eastAsia="ru-RU"/>
              </w:rPr>
              <w:t xml:space="preserve"> и обучаемыми.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Таких форм 4: индивидуальная, парная, групповая, коллективная. Обучение — это общение между обучающимися и обучаемыми, т. е. общение между теми, кто имеет знания и опыт, и теми, кто их приобретает. Общение, в процессе которого и посредством которого происходит воспроизведение и усвоение всех видов человеческой деятельности. Обучения вне общения не существует. Общение может происходить непосредственно </w:t>
            </w:r>
            <w:r w:rsidRPr="009E5C1B">
              <w:rPr>
                <w:rFonts w:ascii="Times New Roman" w:eastAsia="Times New Roman" w:hAnsi="Times New Roman" w:cs="Times New Roman"/>
                <w:i/>
                <w:iCs/>
                <w:color w:val="000000"/>
                <w:sz w:val="28"/>
                <w:szCs w:val="28"/>
                <w:lang w:eastAsia="ru-RU"/>
              </w:rPr>
              <w:t>(через устную речь, люди слышат и видят друг друга)</w:t>
            </w:r>
            <w:r w:rsidRPr="009E5C1B">
              <w:rPr>
                <w:rFonts w:ascii="Times New Roman" w:eastAsia="Times New Roman" w:hAnsi="Times New Roman" w:cs="Times New Roman"/>
                <w:color w:val="000000"/>
                <w:sz w:val="28"/>
                <w:szCs w:val="28"/>
                <w:lang w:eastAsia="ru-RU"/>
              </w:rPr>
              <w:t> и опосредовано </w:t>
            </w:r>
            <w:r w:rsidRPr="009E5C1B">
              <w:rPr>
                <w:rFonts w:ascii="Times New Roman" w:eastAsia="Times New Roman" w:hAnsi="Times New Roman" w:cs="Times New Roman"/>
                <w:i/>
                <w:iCs/>
                <w:color w:val="000000"/>
                <w:sz w:val="28"/>
                <w:szCs w:val="28"/>
                <w:lang w:eastAsia="ru-RU"/>
              </w:rPr>
              <w:t>(через письменную речь (газеты, журналы и т. д.)</w:t>
            </w:r>
            <w:r w:rsidRPr="009E5C1B">
              <w:rPr>
                <w:rFonts w:ascii="Times New Roman" w:eastAsia="Times New Roman" w:hAnsi="Times New Roman" w:cs="Times New Roman"/>
                <w:color w:val="000000"/>
                <w:sz w:val="28"/>
                <w:szCs w:val="28"/>
                <w:lang w:eastAsia="ru-RU"/>
              </w:rPr>
              <w:t>, когда люди не видят и не слышат друг друга).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Опосредованное обучение между </w:t>
            </w:r>
            <w:proofErr w:type="gramStart"/>
            <w:r w:rsidRPr="009E5C1B">
              <w:rPr>
                <w:rFonts w:ascii="Times New Roman" w:eastAsia="Times New Roman" w:hAnsi="Times New Roman" w:cs="Times New Roman"/>
                <w:color w:val="000000"/>
                <w:sz w:val="28"/>
                <w:szCs w:val="28"/>
                <w:lang w:eastAsia="ru-RU"/>
              </w:rPr>
              <w:t>обучающимися</w:t>
            </w:r>
            <w:proofErr w:type="gramEnd"/>
            <w:r w:rsidRPr="009E5C1B">
              <w:rPr>
                <w:rFonts w:ascii="Times New Roman" w:eastAsia="Times New Roman" w:hAnsi="Times New Roman" w:cs="Times New Roman"/>
                <w:color w:val="000000"/>
                <w:sz w:val="28"/>
                <w:szCs w:val="28"/>
                <w:lang w:eastAsia="ru-RU"/>
              </w:rPr>
              <w:t xml:space="preserve"> и обучаемыми в учебном процессе дает нам индивидуальную форму организации работы. Ребёнок выполняет учебные задания </w:t>
            </w:r>
            <w:r w:rsidRPr="009E5C1B">
              <w:rPr>
                <w:rFonts w:ascii="Times New Roman" w:eastAsia="Times New Roman" w:hAnsi="Times New Roman" w:cs="Times New Roman"/>
                <w:i/>
                <w:iCs/>
                <w:color w:val="000000"/>
                <w:sz w:val="28"/>
                <w:szCs w:val="28"/>
                <w:lang w:eastAsia="ru-RU"/>
              </w:rPr>
              <w:t>(пишет, читает, решает задачи, ставит опыты)</w:t>
            </w:r>
            <w:r w:rsidRPr="009E5C1B">
              <w:rPr>
                <w:rFonts w:ascii="Times New Roman" w:eastAsia="Times New Roman" w:hAnsi="Times New Roman" w:cs="Times New Roman"/>
                <w:color w:val="000000"/>
                <w:sz w:val="28"/>
                <w:szCs w:val="28"/>
                <w:lang w:eastAsia="ru-RU"/>
              </w:rPr>
              <w:t>, и при этом ни с кем не вступает в прямое общение, никто с ним не сотрудничает.</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Непосредственное общение между людьми имеет различное построение: может происходить в паре </w:t>
            </w:r>
            <w:r w:rsidRPr="009E5C1B">
              <w:rPr>
                <w:rFonts w:ascii="Times New Roman" w:eastAsia="Times New Roman" w:hAnsi="Times New Roman" w:cs="Times New Roman"/>
                <w:i/>
                <w:iCs/>
                <w:color w:val="000000"/>
                <w:sz w:val="28"/>
                <w:szCs w:val="28"/>
                <w:lang w:eastAsia="ru-RU"/>
              </w:rPr>
              <w:t>(парная форма организации обучения, например, 2 ребёнка совместно выполняют задание)</w:t>
            </w:r>
            <w:r w:rsidRPr="009E5C1B">
              <w:rPr>
                <w:rFonts w:ascii="Times New Roman" w:eastAsia="Times New Roman" w:hAnsi="Times New Roman" w:cs="Times New Roman"/>
                <w:color w:val="000000"/>
                <w:sz w:val="28"/>
                <w:szCs w:val="28"/>
                <w:lang w:eastAsia="ru-RU"/>
              </w:rPr>
              <w:t>, со многими людьми </w:t>
            </w:r>
            <w:r w:rsidRPr="009E5C1B">
              <w:rPr>
                <w:rFonts w:ascii="Times New Roman" w:eastAsia="Times New Roman" w:hAnsi="Times New Roman" w:cs="Times New Roman"/>
                <w:i/>
                <w:iCs/>
                <w:color w:val="000000"/>
                <w:sz w:val="28"/>
                <w:szCs w:val="28"/>
                <w:lang w:eastAsia="ru-RU"/>
              </w:rPr>
              <w:t>(групповая форма организации учебного процесса, если один учит нескольких человек)</w:t>
            </w:r>
            <w:r w:rsidRPr="009E5C1B">
              <w:rPr>
                <w:rFonts w:ascii="Times New Roman" w:eastAsia="Times New Roman" w:hAnsi="Times New Roman" w:cs="Times New Roman"/>
                <w:color w:val="000000"/>
                <w:sz w:val="28"/>
                <w:szCs w:val="28"/>
                <w:lang w:eastAsia="ru-RU"/>
              </w:rPr>
              <w:t>. Индивидуальная, парная, групповая формы организации учебных занятий являются традиционными. Ни одно из этих форм не является коллективной.</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E5C1B">
              <w:rPr>
                <w:rFonts w:ascii="Times New Roman" w:eastAsia="Times New Roman" w:hAnsi="Times New Roman" w:cs="Times New Roman"/>
                <w:color w:val="000000"/>
                <w:sz w:val="28"/>
                <w:szCs w:val="28"/>
                <w:lang w:eastAsia="ru-RU"/>
              </w:rPr>
              <w:t>Коллективной формой организации процесса обучения является только работа обучающихся в парах сменного состава </w:t>
            </w:r>
            <w:r w:rsidRPr="009E5C1B">
              <w:rPr>
                <w:rFonts w:ascii="Times New Roman" w:eastAsia="Times New Roman" w:hAnsi="Times New Roman" w:cs="Times New Roman"/>
                <w:i/>
                <w:iCs/>
                <w:color w:val="000000"/>
                <w:sz w:val="28"/>
                <w:szCs w:val="28"/>
                <w:lang w:eastAsia="ru-RU"/>
              </w:rPr>
              <w:t>(общение либо с каждым отдельно, либо по очереди)</w:t>
            </w:r>
            <w:r w:rsidRPr="009E5C1B">
              <w:rPr>
                <w:rFonts w:ascii="Times New Roman" w:eastAsia="Times New Roman" w:hAnsi="Times New Roman" w:cs="Times New Roman"/>
                <w:color w:val="000000"/>
                <w:sz w:val="28"/>
                <w:szCs w:val="28"/>
                <w:lang w:eastAsia="ru-RU"/>
              </w:rPr>
              <w:t>.</w:t>
            </w:r>
            <w:proofErr w:type="gramEnd"/>
            <w:r w:rsidRPr="009E5C1B">
              <w:rPr>
                <w:rFonts w:ascii="Times New Roman" w:eastAsia="Times New Roman" w:hAnsi="Times New Roman" w:cs="Times New Roman"/>
                <w:color w:val="000000"/>
                <w:sz w:val="28"/>
                <w:szCs w:val="28"/>
                <w:lang w:eastAsia="ru-RU"/>
              </w:rPr>
              <w:t xml:space="preserve"> </w:t>
            </w:r>
            <w:proofErr w:type="gramStart"/>
            <w:r w:rsidRPr="009E5C1B">
              <w:rPr>
                <w:rFonts w:ascii="Times New Roman" w:eastAsia="Times New Roman" w:hAnsi="Times New Roman" w:cs="Times New Roman"/>
                <w:color w:val="000000"/>
                <w:sz w:val="28"/>
                <w:szCs w:val="28"/>
                <w:lang w:eastAsia="ru-RU"/>
              </w:rPr>
              <w:t>Основные признаки КСО </w:t>
            </w:r>
            <w:r w:rsidRPr="009E5C1B">
              <w:rPr>
                <w:rFonts w:ascii="Times New Roman" w:eastAsia="Times New Roman" w:hAnsi="Times New Roman" w:cs="Times New Roman"/>
                <w:i/>
                <w:iCs/>
                <w:color w:val="000000"/>
                <w:sz w:val="28"/>
                <w:szCs w:val="28"/>
                <w:lang w:eastAsia="ru-RU"/>
              </w:rPr>
              <w:t>(преимущественно перед традиционным образованием)</w:t>
            </w:r>
            <w:r w:rsidRPr="009E5C1B">
              <w:rPr>
                <w:rFonts w:ascii="Times New Roman" w:eastAsia="Times New Roman" w:hAnsi="Times New Roman" w:cs="Times New Roman"/>
                <w:color w:val="000000"/>
                <w:sz w:val="28"/>
                <w:szCs w:val="28"/>
                <w:lang w:eastAsia="ru-RU"/>
              </w:rPr>
              <w:t>: ориентация на индивидуальные способности, обучение происходит в соответствии со способностями детей </w:t>
            </w:r>
            <w:r w:rsidRPr="009E5C1B">
              <w:rPr>
                <w:rFonts w:ascii="Times New Roman" w:eastAsia="Times New Roman" w:hAnsi="Times New Roman" w:cs="Times New Roman"/>
                <w:i/>
                <w:iCs/>
                <w:color w:val="000000"/>
                <w:sz w:val="28"/>
                <w:szCs w:val="28"/>
                <w:lang w:eastAsia="ru-RU"/>
              </w:rPr>
              <w:t>(индивидуальный темп обучения)</w:t>
            </w:r>
            <w:r w:rsidRPr="009E5C1B">
              <w:rPr>
                <w:rFonts w:ascii="Times New Roman" w:eastAsia="Times New Roman" w:hAnsi="Times New Roman" w:cs="Times New Roman"/>
                <w:color w:val="000000"/>
                <w:sz w:val="28"/>
                <w:szCs w:val="28"/>
                <w:lang w:eastAsia="ru-RU"/>
              </w:rPr>
              <w:t xml:space="preserve">; </w:t>
            </w:r>
            <w:r w:rsidRPr="009E5C1B">
              <w:rPr>
                <w:rFonts w:ascii="Times New Roman" w:eastAsia="Times New Roman" w:hAnsi="Times New Roman" w:cs="Times New Roman"/>
                <w:color w:val="000000"/>
                <w:sz w:val="28"/>
                <w:szCs w:val="28"/>
                <w:lang w:eastAsia="ru-RU"/>
              </w:rPr>
              <w:lastRenderedPageBreak/>
              <w:t>осмысленность процесса познания; все обучают каждого и каждый всех; при коллективных учебных занятиях </w:t>
            </w:r>
            <w:r w:rsidRPr="009E5C1B">
              <w:rPr>
                <w:rFonts w:ascii="Times New Roman" w:eastAsia="Times New Roman" w:hAnsi="Times New Roman" w:cs="Times New Roman"/>
                <w:i/>
                <w:iCs/>
                <w:color w:val="000000"/>
                <w:sz w:val="28"/>
                <w:szCs w:val="28"/>
                <w:lang w:eastAsia="ru-RU"/>
              </w:rPr>
              <w:t>(КУЗ)</w:t>
            </w:r>
            <w:r w:rsidRPr="009E5C1B">
              <w:rPr>
                <w:rFonts w:ascii="Times New Roman" w:eastAsia="Times New Roman" w:hAnsi="Times New Roman" w:cs="Times New Roman"/>
                <w:color w:val="000000"/>
                <w:sz w:val="28"/>
                <w:szCs w:val="28"/>
                <w:lang w:eastAsia="ru-RU"/>
              </w:rPr>
              <w:t> знания — хорошие, умения — уверенные, навыки – надежные; обучение ведется на основе и в атмосфере взаимопонимания и сотрудничества педагога и ребёнка;</w:t>
            </w:r>
            <w:proofErr w:type="gramEnd"/>
            <w:r w:rsidRPr="009E5C1B">
              <w:rPr>
                <w:rFonts w:ascii="Times New Roman" w:eastAsia="Times New Roman" w:hAnsi="Times New Roman" w:cs="Times New Roman"/>
                <w:color w:val="000000"/>
                <w:sz w:val="28"/>
                <w:szCs w:val="28"/>
                <w:lang w:eastAsia="ru-RU"/>
              </w:rPr>
              <w:t xml:space="preserve"> активизируются межличностные отношения </w:t>
            </w:r>
            <w:r w:rsidRPr="009E5C1B">
              <w:rPr>
                <w:rFonts w:ascii="Times New Roman" w:eastAsia="Times New Roman" w:hAnsi="Times New Roman" w:cs="Times New Roman"/>
                <w:i/>
                <w:iCs/>
                <w:color w:val="000000"/>
                <w:sz w:val="28"/>
                <w:szCs w:val="28"/>
                <w:lang w:eastAsia="ru-RU"/>
              </w:rPr>
              <w:t>(ребёнок — ребёнок)</w:t>
            </w:r>
            <w:r w:rsidRPr="009E5C1B">
              <w:rPr>
                <w:rFonts w:ascii="Times New Roman" w:eastAsia="Times New Roman" w:hAnsi="Times New Roman" w:cs="Times New Roman"/>
                <w:color w:val="000000"/>
                <w:sz w:val="28"/>
                <w:szCs w:val="28"/>
                <w:lang w:eastAsia="ru-RU"/>
              </w:rPr>
              <w:t xml:space="preserve">, которые способствуют реализации в обучении принципов непрерывной и безотлагательной передачи знаний. Ведущей организационной формой обучения является коллективная, т.е. работа детей в парах сменного состава. По Дьяченко, обучение — это особым образом организованное общение, т.е. деятельность между носителями знаний и теми, кто их приобретает. Коллективная форма обучения означает такую организацию обучения, при которой все участники работают друг с другом в парах и состав пар периодически меняется. В итоге получается, что каждый член коллектива работает по очереди с каждым, при этом некоторые из них могут работать индивидуально. Технология коллективного </w:t>
            </w:r>
            <w:proofErr w:type="spellStart"/>
            <w:r w:rsidRPr="009E5C1B">
              <w:rPr>
                <w:rFonts w:ascii="Times New Roman" w:eastAsia="Times New Roman" w:hAnsi="Times New Roman" w:cs="Times New Roman"/>
                <w:color w:val="000000"/>
                <w:sz w:val="28"/>
                <w:szCs w:val="28"/>
                <w:lang w:eastAsia="ru-RU"/>
              </w:rPr>
              <w:t>взаимообучения</w:t>
            </w:r>
            <w:proofErr w:type="spellEnd"/>
            <w:r w:rsidRPr="009E5C1B">
              <w:rPr>
                <w:rFonts w:ascii="Times New Roman" w:eastAsia="Times New Roman" w:hAnsi="Times New Roman" w:cs="Times New Roman"/>
                <w:color w:val="000000"/>
                <w:sz w:val="28"/>
                <w:szCs w:val="28"/>
                <w:lang w:eastAsia="ru-RU"/>
              </w:rPr>
              <w:t xml:space="preserve"> позволяет плодотворно развивать у </w:t>
            </w:r>
            <w:proofErr w:type="gramStart"/>
            <w:r w:rsidRPr="009E5C1B">
              <w:rPr>
                <w:rFonts w:ascii="Times New Roman" w:eastAsia="Times New Roman" w:hAnsi="Times New Roman" w:cs="Times New Roman"/>
                <w:color w:val="000000"/>
                <w:sz w:val="28"/>
                <w:szCs w:val="28"/>
                <w:lang w:eastAsia="ru-RU"/>
              </w:rPr>
              <w:t>обучаемых</w:t>
            </w:r>
            <w:proofErr w:type="gramEnd"/>
            <w:r w:rsidRPr="009E5C1B">
              <w:rPr>
                <w:rFonts w:ascii="Times New Roman" w:eastAsia="Times New Roman" w:hAnsi="Times New Roman" w:cs="Times New Roman"/>
                <w:color w:val="000000"/>
                <w:sz w:val="28"/>
                <w:szCs w:val="28"/>
                <w:lang w:eastAsia="ru-RU"/>
              </w:rPr>
              <w:t xml:space="preserve"> самостоятельность и коммуникативные умения. Можно выделить следующие виды работы в отдельно взятой паре: обсуждение чего-либо, совместное изучение нового материала, обучение друг друга, тренировка, проверка. На коллективных учебных занятиях в разновозрастных и </w:t>
            </w:r>
            <w:proofErr w:type="spellStart"/>
            <w:r w:rsidRPr="009E5C1B">
              <w:rPr>
                <w:rFonts w:ascii="Times New Roman" w:eastAsia="Times New Roman" w:hAnsi="Times New Roman" w:cs="Times New Roman"/>
                <w:color w:val="000000"/>
                <w:sz w:val="28"/>
                <w:szCs w:val="28"/>
                <w:lang w:eastAsia="ru-RU"/>
              </w:rPr>
              <w:t>разноуровневых</w:t>
            </w:r>
            <w:proofErr w:type="spellEnd"/>
            <w:r w:rsidRPr="009E5C1B">
              <w:rPr>
                <w:rFonts w:ascii="Times New Roman" w:eastAsia="Times New Roman" w:hAnsi="Times New Roman" w:cs="Times New Roman"/>
                <w:color w:val="000000"/>
                <w:sz w:val="28"/>
                <w:szCs w:val="28"/>
                <w:lang w:eastAsia="ru-RU"/>
              </w:rPr>
              <w:t xml:space="preserve"> группах у воспитанников развиваются навыки самоорганизации, самоуправления, самоконтроля, самооценки и </w:t>
            </w:r>
            <w:proofErr w:type="spellStart"/>
            <w:r w:rsidRPr="009E5C1B">
              <w:rPr>
                <w:rFonts w:ascii="Times New Roman" w:eastAsia="Times New Roman" w:hAnsi="Times New Roman" w:cs="Times New Roman"/>
                <w:color w:val="000000"/>
                <w:sz w:val="28"/>
                <w:szCs w:val="28"/>
                <w:lang w:eastAsia="ru-RU"/>
              </w:rPr>
              <w:t>взаимооценки</w:t>
            </w:r>
            <w:proofErr w:type="spellEnd"/>
            <w:r w:rsidRPr="009E5C1B">
              <w:rPr>
                <w:rFonts w:ascii="Times New Roman" w:eastAsia="Times New Roman" w:hAnsi="Times New Roman" w:cs="Times New Roman"/>
                <w:color w:val="000000"/>
                <w:sz w:val="28"/>
                <w:szCs w:val="28"/>
                <w:lang w:eastAsia="ru-RU"/>
              </w:rPr>
              <w:t>. При коллективных способах </w:t>
            </w:r>
            <w:r w:rsidRPr="009E5C1B">
              <w:rPr>
                <w:rFonts w:ascii="Times New Roman" w:eastAsia="Times New Roman" w:hAnsi="Times New Roman" w:cs="Times New Roman"/>
                <w:i/>
                <w:iCs/>
                <w:color w:val="000000"/>
                <w:sz w:val="28"/>
                <w:szCs w:val="28"/>
                <w:lang w:eastAsia="ru-RU"/>
              </w:rPr>
              <w:t>(КСО)</w:t>
            </w:r>
            <w:r w:rsidRPr="009E5C1B">
              <w:rPr>
                <w:rFonts w:ascii="Times New Roman" w:eastAsia="Times New Roman" w:hAnsi="Times New Roman" w:cs="Times New Roman"/>
                <w:color w:val="000000"/>
                <w:sz w:val="28"/>
                <w:szCs w:val="28"/>
                <w:lang w:eastAsia="ru-RU"/>
              </w:rPr>
              <w:t> у каждого ребенка появляется возможность осуществить индивидуальную траекторию развития: Разные дети осваивают одну и ту же программу по разным образовательным маршрутам; Одновременно сочетаются все четыре организационные формы обучения: индивидуальная, парная, групповая и коллективная. В организации коллективного труда детей выделяются три последовательных этапа: распределение предстоящей работы между участниками, процесс выполнения задания детьми, обсуждение результатов трудовой деятельности. Каждый из этих этапов имеет свои задачи, решение которых требует своеобразных методов руководства детьми.</w:t>
            </w:r>
          </w:p>
          <w:p w:rsidR="00E0289B" w:rsidRPr="006B30C7" w:rsidRDefault="00E0289B" w:rsidP="00E0289B">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6B30C7">
              <w:rPr>
                <w:rFonts w:ascii="Times New Roman" w:eastAsia="Times New Roman" w:hAnsi="Times New Roman" w:cs="Times New Roman"/>
                <w:b/>
                <w:color w:val="000000"/>
                <w:sz w:val="28"/>
                <w:szCs w:val="28"/>
                <w:lang w:eastAsia="ru-RU"/>
              </w:rPr>
              <w:t>10. Технология интегрированного занятия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xml:space="preserve">Интегрированное занятие отличается от традиционного использованием </w:t>
            </w:r>
            <w:proofErr w:type="spellStart"/>
            <w:r w:rsidRPr="009E5C1B">
              <w:rPr>
                <w:rFonts w:ascii="Times New Roman" w:eastAsia="Times New Roman" w:hAnsi="Times New Roman" w:cs="Times New Roman"/>
                <w:color w:val="000000"/>
                <w:sz w:val="28"/>
                <w:szCs w:val="28"/>
                <w:lang w:eastAsia="ru-RU"/>
              </w:rPr>
              <w:t>межпредметных</w:t>
            </w:r>
            <w:proofErr w:type="spellEnd"/>
            <w:r w:rsidRPr="009E5C1B">
              <w:rPr>
                <w:rFonts w:ascii="Times New Roman" w:eastAsia="Times New Roman" w:hAnsi="Times New Roman" w:cs="Times New Roman"/>
                <w:color w:val="000000"/>
                <w:sz w:val="28"/>
                <w:szCs w:val="28"/>
                <w:lang w:eastAsia="ru-RU"/>
              </w:rPr>
              <w:t xml:space="preserve"> связей, предусматривающих лишь эпизодическое включение материала других предметов.</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Интегрирование — соединяют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интегрированных занятий лучше проводить обобщающие занятия, презентации тем, итоговые занятия.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Наиболее эффективные методы и приёмы на интегрированном занятии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-сравнительный анализ, сопоставление, поиск, эвристическая деятельность.</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lastRenderedPageBreak/>
              <w:t>-проблемные вопросы, стимулирование, проявление открытий, задания типа </w:t>
            </w:r>
            <w:r w:rsidRPr="009E5C1B">
              <w:rPr>
                <w:rFonts w:ascii="Times New Roman" w:eastAsia="Times New Roman" w:hAnsi="Times New Roman" w:cs="Times New Roman"/>
                <w:b/>
                <w:bCs/>
                <w:i/>
                <w:iCs/>
                <w:color w:val="000000"/>
                <w:sz w:val="28"/>
                <w:szCs w:val="28"/>
                <w:lang w:eastAsia="ru-RU"/>
              </w:rPr>
              <w:t>«докажи»</w:t>
            </w:r>
            <w:r w:rsidRPr="009E5C1B">
              <w:rPr>
                <w:rFonts w:ascii="Times New Roman" w:eastAsia="Times New Roman" w:hAnsi="Times New Roman" w:cs="Times New Roman"/>
                <w:color w:val="000000"/>
                <w:sz w:val="28"/>
                <w:szCs w:val="28"/>
                <w:lang w:eastAsia="ru-RU"/>
              </w:rPr>
              <w:t>, </w:t>
            </w:r>
            <w:r w:rsidRPr="009E5C1B">
              <w:rPr>
                <w:rFonts w:ascii="Times New Roman" w:eastAsia="Times New Roman" w:hAnsi="Times New Roman" w:cs="Times New Roman"/>
                <w:b/>
                <w:bCs/>
                <w:i/>
                <w:iCs/>
                <w:color w:val="000000"/>
                <w:sz w:val="28"/>
                <w:szCs w:val="28"/>
                <w:lang w:eastAsia="ru-RU"/>
              </w:rPr>
              <w:t>«Объясни»</w:t>
            </w:r>
            <w:r w:rsidRPr="009E5C1B">
              <w:rPr>
                <w:rFonts w:ascii="Times New Roman" w:eastAsia="Times New Roman" w:hAnsi="Times New Roman" w:cs="Times New Roman"/>
                <w:color w:val="000000"/>
                <w:sz w:val="28"/>
                <w:szCs w:val="28"/>
                <w:lang w:eastAsia="ru-RU"/>
              </w:rPr>
              <w:t>.</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Примерная структура:</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 вводная часть: создаётся проблемная ситуация, стимулирующая активность детей к поиску её решения </w:t>
            </w:r>
            <w:r w:rsidRPr="009E5C1B">
              <w:rPr>
                <w:rFonts w:ascii="Times New Roman" w:eastAsia="Times New Roman" w:hAnsi="Times New Roman" w:cs="Times New Roman"/>
                <w:i/>
                <w:iCs/>
                <w:color w:val="000000"/>
                <w:sz w:val="28"/>
                <w:szCs w:val="28"/>
                <w:lang w:eastAsia="ru-RU"/>
              </w:rPr>
              <w:t>(</w:t>
            </w:r>
            <w:proofErr w:type="spellStart"/>
            <w:r w:rsidRPr="009E5C1B">
              <w:rPr>
                <w:rFonts w:ascii="Times New Roman" w:eastAsia="Times New Roman" w:hAnsi="Times New Roman" w:cs="Times New Roman"/>
                <w:i/>
                <w:iCs/>
                <w:color w:val="000000"/>
                <w:sz w:val="28"/>
                <w:szCs w:val="28"/>
                <w:lang w:eastAsia="ru-RU"/>
              </w:rPr>
              <w:t>н-р</w:t>
            </w:r>
            <w:proofErr w:type="spellEnd"/>
            <w:r w:rsidRPr="009E5C1B">
              <w:rPr>
                <w:rFonts w:ascii="Times New Roman" w:eastAsia="Times New Roman" w:hAnsi="Times New Roman" w:cs="Times New Roman"/>
                <w:i/>
                <w:iCs/>
                <w:color w:val="000000"/>
                <w:sz w:val="28"/>
                <w:szCs w:val="28"/>
                <w:lang w:eastAsia="ru-RU"/>
              </w:rPr>
              <w:t>, что произойдёт, если на планете не будет воды?)</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Основная часть: новые задания на основе содержания различных областей с опорой на наглядность; обогащение и активизация словаря.</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3 заключительная часть: детям предлагается любая практическая работа </w:t>
            </w:r>
            <w:r w:rsidRPr="009E5C1B">
              <w:rPr>
                <w:rFonts w:ascii="Times New Roman" w:eastAsia="Times New Roman" w:hAnsi="Times New Roman" w:cs="Times New Roman"/>
                <w:i/>
                <w:iCs/>
                <w:color w:val="000000"/>
                <w:sz w:val="28"/>
                <w:szCs w:val="28"/>
                <w:lang w:eastAsia="ru-RU"/>
              </w:rPr>
              <w:t>(дидактическая игра, рисование)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Каждое занятие ведёт 2 или более педагогов.</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b/>
                <w:bCs/>
                <w:color w:val="000000"/>
                <w:sz w:val="28"/>
                <w:szCs w:val="28"/>
                <w:lang w:eastAsia="ru-RU"/>
              </w:rPr>
              <w:t>Методика подготовки и проведение:</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выбор областей</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учёт программных требований</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базовое направление</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выявить основной принцип построения системы занятия</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продумать развивающие задачи</w:t>
            </w:r>
          </w:p>
          <w:p w:rsidR="00E0289B" w:rsidRPr="009E5C1B" w:rsidRDefault="00E0289B" w:rsidP="00E0289B">
            <w:pPr>
              <w:numPr>
                <w:ilvl w:val="0"/>
                <w:numId w:val="3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использовать разнообразные виды деятельности</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-учитывать особенности формирования развития различных видов мышления</w:t>
            </w:r>
            <w:proofErr w:type="gramStart"/>
            <w:r w:rsidRPr="009E5C1B">
              <w:rPr>
                <w:rFonts w:ascii="Times New Roman" w:eastAsia="Times New Roman" w:hAnsi="Times New Roman" w:cs="Times New Roman"/>
                <w:color w:val="000000"/>
                <w:sz w:val="28"/>
                <w:szCs w:val="28"/>
                <w:lang w:eastAsia="ru-RU"/>
              </w:rPr>
              <w:t>4</w:t>
            </w:r>
            <w:proofErr w:type="gramEnd"/>
          </w:p>
          <w:p w:rsidR="00E0289B" w:rsidRPr="009E5C1B" w:rsidRDefault="00E0289B" w:rsidP="00E0289B">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использование большего количества атрибутов и наглядного материала</w:t>
            </w:r>
          </w:p>
          <w:p w:rsidR="00E0289B" w:rsidRPr="009E5C1B" w:rsidRDefault="00E0289B" w:rsidP="00E0289B">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использовать методы и приёмы продуктивного характера</w:t>
            </w:r>
          </w:p>
          <w:p w:rsidR="00E0289B" w:rsidRPr="009E5C1B" w:rsidRDefault="00E0289B" w:rsidP="00E0289B">
            <w:pPr>
              <w:numPr>
                <w:ilvl w:val="0"/>
                <w:numId w:val="3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учитывать личностно-ориентированный подход</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Более целесообразная интеграция областей </w:t>
            </w:r>
            <w:r w:rsidR="006B30C7">
              <w:rPr>
                <w:rFonts w:ascii="Times New Roman" w:eastAsia="Times New Roman" w:hAnsi="Times New Roman" w:cs="Times New Roman"/>
                <w:color w:val="000000"/>
                <w:sz w:val="28"/>
                <w:szCs w:val="28"/>
                <w:lang w:eastAsia="ru-RU"/>
              </w:rPr>
              <w:t xml:space="preserve"> </w:t>
            </w:r>
            <w:r w:rsidR="006B30C7">
              <w:rPr>
                <w:rFonts w:ascii="Times New Roman" w:eastAsia="Times New Roman" w:hAnsi="Times New Roman" w:cs="Times New Roman"/>
                <w:b/>
                <w:bCs/>
                <w:i/>
                <w:iCs/>
                <w:color w:val="000000"/>
                <w:sz w:val="28"/>
                <w:szCs w:val="28"/>
                <w:lang w:eastAsia="ru-RU"/>
              </w:rPr>
              <w:t>«Познавательное и физическое</w:t>
            </w:r>
            <w:r w:rsidRPr="009E5C1B">
              <w:rPr>
                <w:rFonts w:ascii="Times New Roman" w:eastAsia="Times New Roman" w:hAnsi="Times New Roman" w:cs="Times New Roman"/>
                <w:b/>
                <w:bCs/>
                <w:i/>
                <w:iCs/>
                <w:color w:val="000000"/>
                <w:sz w:val="28"/>
                <w:szCs w:val="28"/>
                <w:lang w:eastAsia="ru-RU"/>
              </w:rPr>
              <w:t xml:space="preserve"> </w:t>
            </w:r>
            <w:r w:rsidR="006B30C7">
              <w:rPr>
                <w:rFonts w:ascii="Times New Roman" w:eastAsia="Times New Roman" w:hAnsi="Times New Roman" w:cs="Times New Roman"/>
                <w:b/>
                <w:bCs/>
                <w:i/>
                <w:iCs/>
                <w:color w:val="000000"/>
                <w:sz w:val="28"/>
                <w:szCs w:val="28"/>
                <w:lang w:eastAsia="ru-RU"/>
              </w:rPr>
              <w:t>развитие</w:t>
            </w:r>
            <w:r w:rsidRPr="009E5C1B">
              <w:rPr>
                <w:rFonts w:ascii="Times New Roman" w:eastAsia="Times New Roman" w:hAnsi="Times New Roman" w:cs="Times New Roman"/>
                <w:b/>
                <w:bCs/>
                <w:i/>
                <w:iCs/>
                <w:color w:val="000000"/>
                <w:sz w:val="28"/>
                <w:szCs w:val="28"/>
                <w:lang w:eastAsia="ru-RU"/>
              </w:rPr>
              <w:t>»</w:t>
            </w:r>
            <w:r w:rsidRPr="009E5C1B">
              <w:rPr>
                <w:rFonts w:ascii="Times New Roman" w:eastAsia="Times New Roman" w:hAnsi="Times New Roman" w:cs="Times New Roman"/>
                <w:color w:val="000000"/>
                <w:sz w:val="28"/>
                <w:szCs w:val="28"/>
                <w:lang w:eastAsia="ru-RU"/>
              </w:rPr>
              <w:t>; </w:t>
            </w:r>
            <w:r w:rsidR="006B30C7">
              <w:rPr>
                <w:rFonts w:ascii="Times New Roman" w:eastAsia="Times New Roman" w:hAnsi="Times New Roman" w:cs="Times New Roman"/>
                <w:b/>
                <w:bCs/>
                <w:i/>
                <w:iCs/>
                <w:color w:val="000000"/>
                <w:sz w:val="28"/>
                <w:szCs w:val="28"/>
                <w:lang w:eastAsia="ru-RU"/>
              </w:rPr>
              <w:t xml:space="preserve"> «Речевое и художественно – эстетическое  развитие</w:t>
            </w:r>
            <w:r w:rsidRPr="009E5C1B">
              <w:rPr>
                <w:rFonts w:ascii="Times New Roman" w:eastAsia="Times New Roman" w:hAnsi="Times New Roman" w:cs="Times New Roman"/>
                <w:b/>
                <w:bCs/>
                <w:i/>
                <w:iCs/>
                <w:color w:val="000000"/>
                <w:sz w:val="28"/>
                <w:szCs w:val="28"/>
                <w:lang w:eastAsia="ru-RU"/>
              </w:rPr>
              <w:t>»</w:t>
            </w:r>
            <w:r w:rsidR="006B30C7">
              <w:rPr>
                <w:rFonts w:ascii="Times New Roman" w:eastAsia="Times New Roman" w:hAnsi="Times New Roman" w:cs="Times New Roman"/>
                <w:color w:val="000000"/>
                <w:sz w:val="28"/>
                <w:szCs w:val="28"/>
                <w:lang w:eastAsia="ru-RU"/>
              </w:rPr>
              <w:t xml:space="preserve"> и т.д.</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Заключение: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E0289B" w:rsidRPr="009E5C1B" w:rsidRDefault="00E0289B" w:rsidP="00E0289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E5C1B">
              <w:rPr>
                <w:rFonts w:ascii="Times New Roman" w:eastAsia="Times New Roman" w:hAnsi="Times New Roman" w:cs="Times New Roman"/>
                <w:color w:val="000000"/>
                <w:sz w:val="28"/>
                <w:szCs w:val="28"/>
                <w:lang w:eastAsia="ru-RU"/>
              </w:rPr>
              <w:t>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tc>
      </w:tr>
    </w:tbl>
    <w:p w:rsidR="00545E63" w:rsidRPr="009E5C1B" w:rsidRDefault="00545E63">
      <w:pPr>
        <w:rPr>
          <w:rFonts w:ascii="Times New Roman" w:hAnsi="Times New Roman" w:cs="Times New Roman"/>
          <w:sz w:val="28"/>
          <w:szCs w:val="28"/>
        </w:rPr>
      </w:pPr>
    </w:p>
    <w:sectPr w:rsidR="00545E63" w:rsidRPr="009E5C1B" w:rsidSect="00545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5601"/>
    <w:multiLevelType w:val="multilevel"/>
    <w:tmpl w:val="3ACE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5023A"/>
    <w:multiLevelType w:val="multilevel"/>
    <w:tmpl w:val="27184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B2F47"/>
    <w:multiLevelType w:val="multilevel"/>
    <w:tmpl w:val="CE006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81666C"/>
    <w:multiLevelType w:val="multilevel"/>
    <w:tmpl w:val="054C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826E99"/>
    <w:multiLevelType w:val="multilevel"/>
    <w:tmpl w:val="6BC6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BA3758"/>
    <w:multiLevelType w:val="multilevel"/>
    <w:tmpl w:val="DF1C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FE4C9F"/>
    <w:multiLevelType w:val="multilevel"/>
    <w:tmpl w:val="8DDE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AE75CD"/>
    <w:multiLevelType w:val="multilevel"/>
    <w:tmpl w:val="2E88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5D681E"/>
    <w:multiLevelType w:val="multilevel"/>
    <w:tmpl w:val="4724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F40E75"/>
    <w:multiLevelType w:val="multilevel"/>
    <w:tmpl w:val="8F566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7411DC"/>
    <w:multiLevelType w:val="multilevel"/>
    <w:tmpl w:val="A056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D96A25"/>
    <w:multiLevelType w:val="multilevel"/>
    <w:tmpl w:val="24B8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783354"/>
    <w:multiLevelType w:val="multilevel"/>
    <w:tmpl w:val="BB86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F94AB3"/>
    <w:multiLevelType w:val="multilevel"/>
    <w:tmpl w:val="03AC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D12DD2"/>
    <w:multiLevelType w:val="multilevel"/>
    <w:tmpl w:val="2298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662DC"/>
    <w:multiLevelType w:val="multilevel"/>
    <w:tmpl w:val="B628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696EDA"/>
    <w:multiLevelType w:val="multilevel"/>
    <w:tmpl w:val="E202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48264C"/>
    <w:multiLevelType w:val="multilevel"/>
    <w:tmpl w:val="D64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8B7CD3"/>
    <w:multiLevelType w:val="multilevel"/>
    <w:tmpl w:val="E2A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F311A7"/>
    <w:multiLevelType w:val="multilevel"/>
    <w:tmpl w:val="E642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4E782C"/>
    <w:multiLevelType w:val="multilevel"/>
    <w:tmpl w:val="0A66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DC17C8"/>
    <w:multiLevelType w:val="multilevel"/>
    <w:tmpl w:val="155A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F244E3"/>
    <w:multiLevelType w:val="multilevel"/>
    <w:tmpl w:val="FB8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5B6CF6"/>
    <w:multiLevelType w:val="multilevel"/>
    <w:tmpl w:val="F24C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686024"/>
    <w:multiLevelType w:val="multilevel"/>
    <w:tmpl w:val="1F7A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F630A4"/>
    <w:multiLevelType w:val="multilevel"/>
    <w:tmpl w:val="6E24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0D2AD5"/>
    <w:multiLevelType w:val="multilevel"/>
    <w:tmpl w:val="ECF2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86723F"/>
    <w:multiLevelType w:val="multilevel"/>
    <w:tmpl w:val="339A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E94973"/>
    <w:multiLevelType w:val="multilevel"/>
    <w:tmpl w:val="FF5C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382BA0"/>
    <w:multiLevelType w:val="multilevel"/>
    <w:tmpl w:val="C1E2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0D408C"/>
    <w:multiLevelType w:val="multilevel"/>
    <w:tmpl w:val="DC4E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0E58CA"/>
    <w:multiLevelType w:val="multilevel"/>
    <w:tmpl w:val="0424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855F48"/>
    <w:multiLevelType w:val="multilevel"/>
    <w:tmpl w:val="44D6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0"/>
  </w:num>
  <w:num w:numId="4">
    <w:abstractNumId w:val="4"/>
  </w:num>
  <w:num w:numId="5">
    <w:abstractNumId w:val="25"/>
  </w:num>
  <w:num w:numId="6">
    <w:abstractNumId w:val="22"/>
  </w:num>
  <w:num w:numId="7">
    <w:abstractNumId w:val="17"/>
  </w:num>
  <w:num w:numId="8">
    <w:abstractNumId w:val="7"/>
  </w:num>
  <w:num w:numId="9">
    <w:abstractNumId w:val="14"/>
  </w:num>
  <w:num w:numId="10">
    <w:abstractNumId w:val="18"/>
  </w:num>
  <w:num w:numId="11">
    <w:abstractNumId w:val="24"/>
  </w:num>
  <w:num w:numId="12">
    <w:abstractNumId w:val="12"/>
  </w:num>
  <w:num w:numId="13">
    <w:abstractNumId w:val="21"/>
  </w:num>
  <w:num w:numId="14">
    <w:abstractNumId w:val="31"/>
  </w:num>
  <w:num w:numId="15">
    <w:abstractNumId w:val="28"/>
  </w:num>
  <w:num w:numId="16">
    <w:abstractNumId w:val="23"/>
  </w:num>
  <w:num w:numId="17">
    <w:abstractNumId w:val="13"/>
  </w:num>
  <w:num w:numId="18">
    <w:abstractNumId w:val="26"/>
  </w:num>
  <w:num w:numId="19">
    <w:abstractNumId w:val="6"/>
  </w:num>
  <w:num w:numId="20">
    <w:abstractNumId w:val="5"/>
  </w:num>
  <w:num w:numId="21">
    <w:abstractNumId w:val="27"/>
  </w:num>
  <w:num w:numId="22">
    <w:abstractNumId w:val="2"/>
  </w:num>
  <w:num w:numId="23">
    <w:abstractNumId w:val="3"/>
  </w:num>
  <w:num w:numId="24">
    <w:abstractNumId w:val="19"/>
  </w:num>
  <w:num w:numId="25">
    <w:abstractNumId w:val="8"/>
  </w:num>
  <w:num w:numId="26">
    <w:abstractNumId w:val="9"/>
  </w:num>
  <w:num w:numId="27">
    <w:abstractNumId w:val="29"/>
  </w:num>
  <w:num w:numId="28">
    <w:abstractNumId w:val="16"/>
  </w:num>
  <w:num w:numId="29">
    <w:abstractNumId w:val="20"/>
  </w:num>
  <w:num w:numId="30">
    <w:abstractNumId w:val="1"/>
  </w:num>
  <w:num w:numId="31">
    <w:abstractNumId w:val="15"/>
  </w:num>
  <w:num w:numId="32">
    <w:abstractNumId w:val="32"/>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compat/>
  <w:rsids>
    <w:rsidRoot w:val="00661ABB"/>
    <w:rsid w:val="001F52DB"/>
    <w:rsid w:val="0054466D"/>
    <w:rsid w:val="00545E63"/>
    <w:rsid w:val="005640A2"/>
    <w:rsid w:val="005D3AC0"/>
    <w:rsid w:val="00661ABB"/>
    <w:rsid w:val="006B30C7"/>
    <w:rsid w:val="008A42C8"/>
    <w:rsid w:val="009E5C1B"/>
    <w:rsid w:val="00C5462A"/>
    <w:rsid w:val="00CB1B69"/>
    <w:rsid w:val="00E0289B"/>
    <w:rsid w:val="00EC3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289B"/>
    <w:rPr>
      <w:color w:val="0000FF"/>
      <w:u w:val="single"/>
    </w:rPr>
  </w:style>
  <w:style w:type="character" w:customStyle="1" w:styleId="small">
    <w:name w:val="small"/>
    <w:basedOn w:val="a0"/>
    <w:rsid w:val="00E0289B"/>
  </w:style>
  <w:style w:type="paragraph" w:styleId="a4">
    <w:name w:val="Normal (Web)"/>
    <w:basedOn w:val="a"/>
    <w:uiPriority w:val="99"/>
    <w:unhideWhenUsed/>
    <w:rsid w:val="00E028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0289B"/>
    <w:rPr>
      <w:b/>
      <w:bCs/>
    </w:rPr>
  </w:style>
  <w:style w:type="character" w:styleId="a6">
    <w:name w:val="Emphasis"/>
    <w:basedOn w:val="a0"/>
    <w:uiPriority w:val="20"/>
    <w:qFormat/>
    <w:rsid w:val="00E0289B"/>
    <w:rPr>
      <w:i/>
      <w:iCs/>
    </w:rPr>
  </w:style>
  <w:style w:type="paragraph" w:styleId="a7">
    <w:name w:val="Balloon Text"/>
    <w:basedOn w:val="a"/>
    <w:link w:val="a8"/>
    <w:uiPriority w:val="99"/>
    <w:semiHidden/>
    <w:unhideWhenUsed/>
    <w:rsid w:val="00E028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28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3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11\Desktop\&#1057;&#1086;&#1074;&#1088;&#1077;&#1084;&#1077;&#1085;&#1085;&#1099;&#1077;%20&#1086;&#1073;&#1088;&#1072;&#1079;&#1086;&#1074;&#1072;&#1090;&#1077;&#1083;&#1100;&#1085;&#1099;&#1077;%20&#1090;&#1077;&#1093;&#1085;&#1086;&#1083;&#1086;&#1075;&#1080;&#1080;%20&#1074;%20&#1044;&#1054;&#105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BC7F-5B29-4579-B8F4-31428BB6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Современные образовательные технологии в ДОУ.dotx</Template>
  <TotalTime>24</TotalTime>
  <Pages>1</Pages>
  <Words>6717</Words>
  <Characters>38291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ds11</cp:lastModifiedBy>
  <cp:revision>8</cp:revision>
  <dcterms:created xsi:type="dcterms:W3CDTF">2018-11-08T04:35:00Z</dcterms:created>
  <dcterms:modified xsi:type="dcterms:W3CDTF">2026-03-03T11:43:00Z</dcterms:modified>
</cp:coreProperties>
</file>